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D4" w:rsidRPr="002D76D4" w:rsidRDefault="002D76D4" w:rsidP="002D76D4">
      <w:pPr>
        <w:keepNext/>
        <w:keepLines/>
        <w:spacing w:line="293" w:lineRule="exact"/>
        <w:ind w:right="90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bookmark2"/>
      <w:r w:rsidRPr="002D76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2D76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2D76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2D76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2D76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2D76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 №1</w:t>
      </w:r>
    </w:p>
    <w:p w:rsidR="002D76D4" w:rsidRPr="002D76D4" w:rsidRDefault="00AC20D4" w:rsidP="002D76D4">
      <w:pPr>
        <w:keepNext/>
        <w:keepLines/>
        <w:spacing w:line="293" w:lineRule="exact"/>
        <w:ind w:right="90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bookmarkStart w:id="1" w:name="_GoBack"/>
      <w:bookmarkEnd w:id="1"/>
      <w:r w:rsidR="00593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695-Д </w:t>
      </w:r>
      <w:r w:rsidR="00593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31.08.2023</w:t>
      </w:r>
      <w:r w:rsidR="00593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D76D4" w:rsidRPr="002D76D4" w:rsidRDefault="002D76D4" w:rsidP="002D76D4">
      <w:pPr>
        <w:keepNext/>
        <w:keepLines/>
        <w:spacing w:line="293" w:lineRule="exact"/>
        <w:ind w:right="90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C6506" w:rsidRDefault="00DC6506" w:rsidP="00DC6506">
      <w:pPr>
        <w:pStyle w:val="31"/>
        <w:keepNext/>
        <w:keepLines/>
        <w:shd w:val="clear" w:color="auto" w:fill="auto"/>
        <w:ind w:firstLine="0"/>
        <w:rPr>
          <w:rStyle w:val="33pt"/>
          <w:b/>
          <w:bCs/>
          <w:sz w:val="28"/>
          <w:szCs w:val="28"/>
        </w:rPr>
      </w:pPr>
    </w:p>
    <w:p w:rsidR="00DC6506" w:rsidRDefault="00DC6506" w:rsidP="002D76D4">
      <w:pPr>
        <w:pStyle w:val="31"/>
        <w:keepNext/>
        <w:keepLines/>
        <w:shd w:val="clear" w:color="auto" w:fill="auto"/>
        <w:ind w:firstLine="0"/>
        <w:jc w:val="left"/>
        <w:rPr>
          <w:rStyle w:val="33pt"/>
          <w:b/>
          <w:bCs/>
          <w:sz w:val="28"/>
          <w:szCs w:val="28"/>
        </w:rPr>
      </w:pPr>
    </w:p>
    <w:p w:rsidR="009067DA" w:rsidRPr="004C4E21" w:rsidRDefault="00410C99" w:rsidP="00DC6506">
      <w:pPr>
        <w:pStyle w:val="31"/>
        <w:keepNext/>
        <w:keepLines/>
        <w:shd w:val="clear" w:color="auto" w:fill="auto"/>
        <w:ind w:firstLine="0"/>
        <w:rPr>
          <w:sz w:val="28"/>
          <w:szCs w:val="28"/>
        </w:rPr>
      </w:pPr>
      <w:r w:rsidRPr="004C4E21">
        <w:rPr>
          <w:rStyle w:val="33pt"/>
          <w:b/>
          <w:bCs/>
          <w:sz w:val="28"/>
          <w:szCs w:val="28"/>
        </w:rPr>
        <w:t>ПОЛОЖЕНИЕ</w:t>
      </w:r>
      <w:bookmarkEnd w:id="0"/>
    </w:p>
    <w:p w:rsidR="009067DA" w:rsidRPr="004C4E21" w:rsidRDefault="00410C99">
      <w:pPr>
        <w:pStyle w:val="80"/>
        <w:shd w:val="clear" w:color="auto" w:fill="auto"/>
        <w:spacing w:after="566"/>
        <w:ind w:left="140"/>
        <w:rPr>
          <w:sz w:val="28"/>
          <w:szCs w:val="28"/>
        </w:rPr>
      </w:pPr>
      <w:r w:rsidRPr="004C4E21">
        <w:rPr>
          <w:rStyle w:val="83pt"/>
          <w:b/>
          <w:bCs/>
          <w:sz w:val="28"/>
          <w:szCs w:val="28"/>
        </w:rPr>
        <w:t xml:space="preserve">о </w:t>
      </w:r>
      <w:r w:rsidRPr="004C4E21">
        <w:rPr>
          <w:sz w:val="28"/>
          <w:szCs w:val="28"/>
        </w:rPr>
        <w:t>порядке и условиях предоставления платных медицинских услуг</w:t>
      </w:r>
      <w:r w:rsidRPr="004C4E21">
        <w:rPr>
          <w:sz w:val="28"/>
          <w:szCs w:val="28"/>
        </w:rPr>
        <w:br/>
        <w:t>в</w:t>
      </w:r>
      <w:r w:rsidR="0046540D">
        <w:rPr>
          <w:sz w:val="28"/>
          <w:szCs w:val="28"/>
        </w:rPr>
        <w:t xml:space="preserve"> государственном бюджетном учреждении здравоохранения Республики Башкортостан Дюртюлинская центральная районная больница</w:t>
      </w:r>
    </w:p>
    <w:p w:rsidR="009067DA" w:rsidRPr="004C4E21" w:rsidRDefault="00410C99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597"/>
        </w:tabs>
        <w:spacing w:after="248" w:line="260" w:lineRule="exact"/>
        <w:ind w:left="3280" w:firstLine="0"/>
        <w:jc w:val="both"/>
        <w:rPr>
          <w:sz w:val="28"/>
          <w:szCs w:val="28"/>
        </w:rPr>
      </w:pPr>
      <w:bookmarkStart w:id="2" w:name="bookmark3"/>
      <w:r w:rsidRPr="004C4E21">
        <w:rPr>
          <w:sz w:val="28"/>
          <w:szCs w:val="28"/>
        </w:rPr>
        <w:t>Общие положения</w:t>
      </w:r>
      <w:bookmarkEnd w:id="2"/>
    </w:p>
    <w:p w:rsidR="009067DA" w:rsidRPr="00C21BBD" w:rsidRDefault="0046540D" w:rsidP="00943B18">
      <w:pPr>
        <w:pStyle w:val="21"/>
        <w:numPr>
          <w:ilvl w:val="1"/>
          <w:numId w:val="1"/>
        </w:numPr>
        <w:tabs>
          <w:tab w:val="left" w:pos="426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10C99" w:rsidRPr="004C4E21">
        <w:rPr>
          <w:sz w:val="28"/>
          <w:szCs w:val="28"/>
        </w:rPr>
        <w:t>Настоящее положение определяет порядок и условия оказания платных услуг, предоставляемых населению д</w:t>
      </w:r>
      <w:r w:rsidR="000A5D88">
        <w:rPr>
          <w:sz w:val="28"/>
          <w:szCs w:val="28"/>
        </w:rPr>
        <w:t>ополнительно к гарантированному</w:t>
      </w:r>
      <w:r w:rsidR="00410C99" w:rsidRPr="004C4E21">
        <w:rPr>
          <w:sz w:val="28"/>
          <w:szCs w:val="28"/>
          <w:lang w:eastAsia="en-US" w:bidi="en-US"/>
        </w:rPr>
        <w:t xml:space="preserve"> </w:t>
      </w:r>
      <w:r w:rsidR="00410C99" w:rsidRPr="004C4E21">
        <w:rPr>
          <w:sz w:val="28"/>
          <w:szCs w:val="28"/>
        </w:rPr>
        <w:t xml:space="preserve">объему бесплатной медицинской помощи </w:t>
      </w:r>
      <w:proofErr w:type="spellStart"/>
      <w:r w:rsidR="0002725D" w:rsidRPr="0002725D">
        <w:rPr>
          <w:sz w:val="28"/>
          <w:szCs w:val="28"/>
        </w:rPr>
        <w:t>ГБУЗ</w:t>
      </w:r>
      <w:proofErr w:type="spellEnd"/>
      <w:r w:rsidR="0002725D" w:rsidRPr="0002725D">
        <w:rPr>
          <w:sz w:val="28"/>
          <w:szCs w:val="28"/>
        </w:rPr>
        <w:t xml:space="preserve"> </w:t>
      </w:r>
      <w:proofErr w:type="spellStart"/>
      <w:r w:rsidR="0002725D" w:rsidRPr="0002725D">
        <w:rPr>
          <w:sz w:val="28"/>
          <w:szCs w:val="28"/>
        </w:rPr>
        <w:t>РБ</w:t>
      </w:r>
      <w:proofErr w:type="spellEnd"/>
      <w:r w:rsidR="0002725D" w:rsidRPr="0002725D">
        <w:rPr>
          <w:sz w:val="28"/>
          <w:szCs w:val="28"/>
        </w:rPr>
        <w:t xml:space="preserve"> Дюртюлинская </w:t>
      </w:r>
      <w:proofErr w:type="spellStart"/>
      <w:r w:rsidR="0002725D" w:rsidRPr="0002725D">
        <w:rPr>
          <w:sz w:val="28"/>
          <w:szCs w:val="28"/>
        </w:rPr>
        <w:t>ЦРБ</w:t>
      </w:r>
      <w:proofErr w:type="spellEnd"/>
      <w:r w:rsidR="0002725D" w:rsidRPr="0002725D">
        <w:rPr>
          <w:sz w:val="28"/>
          <w:szCs w:val="28"/>
        </w:rPr>
        <w:t xml:space="preserve"> </w:t>
      </w:r>
      <w:r w:rsidR="00245C65">
        <w:rPr>
          <w:sz w:val="28"/>
          <w:szCs w:val="28"/>
        </w:rPr>
        <w:t xml:space="preserve">в соответствии с </w:t>
      </w:r>
      <w:r w:rsidR="00410C99" w:rsidRPr="004C4E21">
        <w:rPr>
          <w:sz w:val="28"/>
          <w:szCs w:val="28"/>
        </w:rPr>
        <w:t>Гражданским кодексом Российской Федерации, Федеральным зако</w:t>
      </w:r>
      <w:r w:rsidR="00027FD5">
        <w:rPr>
          <w:sz w:val="28"/>
          <w:szCs w:val="28"/>
        </w:rPr>
        <w:t xml:space="preserve">ном от 21.11.2011 </w:t>
      </w:r>
      <w:r w:rsidR="00245C65">
        <w:rPr>
          <w:sz w:val="28"/>
          <w:szCs w:val="28"/>
        </w:rPr>
        <w:t xml:space="preserve"> № 323-ФЗ «</w:t>
      </w:r>
      <w:r w:rsidR="00410C99" w:rsidRPr="004C4E21">
        <w:rPr>
          <w:sz w:val="28"/>
          <w:szCs w:val="28"/>
        </w:rPr>
        <w:t xml:space="preserve">Об основах охраны здоровья граждан в Российской Федерации», </w:t>
      </w:r>
      <w:r w:rsidR="00245C65" w:rsidRPr="00245C65">
        <w:rPr>
          <w:sz w:val="28"/>
          <w:szCs w:val="28"/>
        </w:rPr>
        <w:t xml:space="preserve">Законом Российской </w:t>
      </w:r>
      <w:r w:rsidR="00245C65">
        <w:rPr>
          <w:sz w:val="28"/>
          <w:szCs w:val="28"/>
        </w:rPr>
        <w:t xml:space="preserve">Федерации от 07.02.1992 №2300-1 </w:t>
      </w:r>
      <w:r w:rsidR="00245C65" w:rsidRPr="00245C65">
        <w:rPr>
          <w:sz w:val="28"/>
          <w:szCs w:val="28"/>
        </w:rPr>
        <w:t>«О защите прав потребителей»</w:t>
      </w:r>
      <w:r w:rsidR="00245C65">
        <w:rPr>
          <w:sz w:val="28"/>
          <w:szCs w:val="28"/>
        </w:rPr>
        <w:t xml:space="preserve">, </w:t>
      </w:r>
      <w:r w:rsidR="00C21BBD" w:rsidRPr="00C21BBD">
        <w:rPr>
          <w:sz w:val="28"/>
          <w:szCs w:val="28"/>
        </w:rPr>
        <w:t>Постановление</w:t>
      </w:r>
      <w:r w:rsidR="00C21BBD">
        <w:rPr>
          <w:sz w:val="28"/>
          <w:szCs w:val="28"/>
        </w:rPr>
        <w:t>м</w:t>
      </w:r>
      <w:r w:rsidR="00C21BBD" w:rsidRPr="00C21BBD">
        <w:rPr>
          <w:sz w:val="28"/>
          <w:szCs w:val="28"/>
        </w:rPr>
        <w:t xml:space="preserve"> </w:t>
      </w:r>
      <w:r w:rsidR="00245C65">
        <w:rPr>
          <w:sz w:val="28"/>
          <w:szCs w:val="28"/>
        </w:rPr>
        <w:t>Правительства РФ от 11.05.2023 №</w:t>
      </w:r>
      <w:r w:rsidR="00C21BBD" w:rsidRPr="00C21BBD">
        <w:rPr>
          <w:sz w:val="28"/>
          <w:szCs w:val="28"/>
        </w:rPr>
        <w:t xml:space="preserve"> 736</w:t>
      </w:r>
      <w:r w:rsidR="00C21BBD">
        <w:rPr>
          <w:sz w:val="28"/>
          <w:szCs w:val="28"/>
        </w:rPr>
        <w:t xml:space="preserve"> </w:t>
      </w:r>
      <w:r w:rsidR="00245C65">
        <w:rPr>
          <w:sz w:val="28"/>
          <w:szCs w:val="28"/>
        </w:rPr>
        <w:t>«</w:t>
      </w:r>
      <w:r w:rsidR="00C21BBD" w:rsidRPr="00C21BBD">
        <w:rPr>
          <w:sz w:val="28"/>
          <w:szCs w:val="28"/>
        </w:rPr>
        <w:t>Об утверждении</w:t>
      </w:r>
      <w:proofErr w:type="gramEnd"/>
      <w:r w:rsidR="00C21BBD" w:rsidRPr="00C21BBD">
        <w:rPr>
          <w:sz w:val="28"/>
          <w:szCs w:val="28"/>
        </w:rPr>
        <w:t xml:space="preserve"> Правил предоставления медицинскими организациями платных медицинских услуг, </w:t>
      </w:r>
      <w:proofErr w:type="gramStart"/>
      <w:r w:rsidR="00C21BBD" w:rsidRPr="00C21BBD">
        <w:rPr>
          <w:sz w:val="28"/>
          <w:szCs w:val="28"/>
        </w:rPr>
        <w:t>внесении</w:t>
      </w:r>
      <w:proofErr w:type="gramEnd"/>
      <w:r w:rsidR="00C21BBD" w:rsidRPr="00C21BBD">
        <w:rPr>
          <w:sz w:val="28"/>
          <w:szCs w:val="28"/>
        </w:rPr>
        <w:t xml:space="preserve"> изменений в некоторые акты Правительства Российской Федерации и признании утратившим силу постановления Правительства Российской </w:t>
      </w:r>
      <w:r w:rsidR="00245C65">
        <w:rPr>
          <w:sz w:val="28"/>
          <w:szCs w:val="28"/>
        </w:rPr>
        <w:t>Федерации от 4 октября 2012 г. № 1006».</w:t>
      </w:r>
    </w:p>
    <w:p w:rsidR="009067DA" w:rsidRPr="002D76D4" w:rsidRDefault="0046540D" w:rsidP="00943B18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10C99" w:rsidRPr="004C4E21">
        <w:rPr>
          <w:sz w:val="28"/>
          <w:szCs w:val="28"/>
        </w:rPr>
        <w:t>ГБУЗ</w:t>
      </w:r>
      <w:proofErr w:type="spellEnd"/>
      <w:r w:rsidR="00410C99" w:rsidRPr="004C4E21">
        <w:rPr>
          <w:sz w:val="28"/>
          <w:szCs w:val="28"/>
        </w:rPr>
        <w:t xml:space="preserve"> </w:t>
      </w:r>
      <w:proofErr w:type="spellStart"/>
      <w:r w:rsidR="00410C99" w:rsidRPr="004C4E21">
        <w:rPr>
          <w:sz w:val="28"/>
          <w:szCs w:val="28"/>
        </w:rPr>
        <w:t>РБ</w:t>
      </w:r>
      <w:proofErr w:type="spellEnd"/>
      <w:r w:rsidR="00410C99" w:rsidRPr="004C4E21">
        <w:rPr>
          <w:sz w:val="28"/>
          <w:szCs w:val="28"/>
        </w:rPr>
        <w:t xml:space="preserve"> Дюртюлинская </w:t>
      </w:r>
      <w:proofErr w:type="spellStart"/>
      <w:r w:rsidR="00410C99" w:rsidRPr="004C4E21">
        <w:rPr>
          <w:sz w:val="28"/>
          <w:szCs w:val="28"/>
        </w:rPr>
        <w:t>ЦРБ</w:t>
      </w:r>
      <w:proofErr w:type="spellEnd"/>
      <w:r w:rsidR="00410C99" w:rsidRPr="004C4E21">
        <w:rPr>
          <w:sz w:val="28"/>
          <w:szCs w:val="28"/>
        </w:rPr>
        <w:t xml:space="preserve"> обеспечивает соответствие платных</w:t>
      </w:r>
      <w:r w:rsidR="002D76D4">
        <w:rPr>
          <w:sz w:val="28"/>
          <w:szCs w:val="28"/>
        </w:rPr>
        <w:t xml:space="preserve"> </w:t>
      </w:r>
      <w:r w:rsidR="00410C99" w:rsidRPr="002D76D4">
        <w:rPr>
          <w:sz w:val="28"/>
          <w:szCs w:val="28"/>
        </w:rPr>
        <w:t>медицинских услуг, предоставляемых населению, требованиям, которые предъявляются к методам диагностики, профилактики и лечения, разрешенным на те</w:t>
      </w:r>
      <w:r w:rsidR="002D76D4" w:rsidRPr="002D76D4">
        <w:rPr>
          <w:sz w:val="28"/>
          <w:szCs w:val="28"/>
        </w:rPr>
        <w:t>рритории Российской Федерации</w:t>
      </w:r>
      <w:r w:rsidR="00410C99" w:rsidRPr="002D76D4">
        <w:rPr>
          <w:sz w:val="28"/>
          <w:szCs w:val="28"/>
        </w:rPr>
        <w:t>.</w:t>
      </w:r>
    </w:p>
    <w:p w:rsidR="009067DA" w:rsidRDefault="00410C99" w:rsidP="00943B18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9356"/>
        </w:tabs>
        <w:spacing w:line="298" w:lineRule="exact"/>
        <w:ind w:right="28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При предоставлении платных медицинских услуг ГБУЗ РБ Дюртюлинская ЦРБ обеспечивает приоритетность оказания медиц</w:t>
      </w:r>
      <w:r w:rsidR="007112F3">
        <w:rPr>
          <w:sz w:val="28"/>
          <w:szCs w:val="28"/>
        </w:rPr>
        <w:t>инской помощи в соответствии с п</w:t>
      </w:r>
      <w:r w:rsidRPr="004C4E21">
        <w:rPr>
          <w:sz w:val="28"/>
          <w:szCs w:val="28"/>
        </w:rPr>
        <w:t xml:space="preserve">рограммой государственных гарантий оказания гражданам бесплатной медицинской помощи и целевыми территориальными программами, при </w:t>
      </w:r>
      <w:proofErr w:type="gramStart"/>
      <w:r w:rsidRPr="004C4E21">
        <w:rPr>
          <w:sz w:val="28"/>
          <w:szCs w:val="28"/>
        </w:rPr>
        <w:t>этом</w:t>
      </w:r>
      <w:proofErr w:type="gramEnd"/>
      <w:r w:rsidRPr="004C4E21">
        <w:rPr>
          <w:sz w:val="28"/>
          <w:szCs w:val="28"/>
        </w:rPr>
        <w:t xml:space="preserve"> не ухудшая качество и доступность ее оказания.</w:t>
      </w:r>
    </w:p>
    <w:p w:rsidR="008B7A54" w:rsidRPr="004C4E21" w:rsidRDefault="008B7A54" w:rsidP="008B7A54">
      <w:pPr>
        <w:pStyle w:val="21"/>
        <w:shd w:val="clear" w:color="auto" w:fill="auto"/>
        <w:tabs>
          <w:tab w:val="left" w:pos="1243"/>
          <w:tab w:val="left" w:pos="9356"/>
        </w:tabs>
        <w:spacing w:line="298" w:lineRule="exact"/>
        <w:ind w:right="28"/>
        <w:jc w:val="both"/>
        <w:rPr>
          <w:sz w:val="28"/>
          <w:szCs w:val="28"/>
        </w:rPr>
      </w:pPr>
      <w:r w:rsidRPr="008B7A54">
        <w:rPr>
          <w:sz w:val="28"/>
          <w:szCs w:val="28"/>
        </w:rPr>
        <w:t>Оказание платных медицинских услуг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FE0BE0" w:rsidRDefault="00410C99" w:rsidP="00B11366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line="298" w:lineRule="exact"/>
        <w:jc w:val="both"/>
        <w:rPr>
          <w:sz w:val="28"/>
          <w:szCs w:val="28"/>
        </w:rPr>
      </w:pPr>
      <w:r w:rsidRPr="00FE0BE0">
        <w:rPr>
          <w:sz w:val="28"/>
          <w:szCs w:val="28"/>
        </w:rPr>
        <w:t xml:space="preserve">Платные медицинские услуги предоставляются на основании </w:t>
      </w:r>
      <w:r w:rsidR="00FE0BE0" w:rsidRPr="00FE0BE0">
        <w:rPr>
          <w:sz w:val="28"/>
          <w:szCs w:val="28"/>
        </w:rPr>
        <w:t>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9067DA" w:rsidRPr="00FE0BE0" w:rsidRDefault="00027FD5" w:rsidP="00943B18">
      <w:pPr>
        <w:pStyle w:val="21"/>
        <w:numPr>
          <w:ilvl w:val="1"/>
          <w:numId w:val="1"/>
        </w:numPr>
        <w:shd w:val="clear" w:color="auto" w:fill="auto"/>
        <w:tabs>
          <w:tab w:val="left" w:pos="1243"/>
        </w:tabs>
        <w:spacing w:line="298" w:lineRule="exact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Термины, используемые в настоящем Положении</w:t>
      </w:r>
      <w:r w:rsidR="00410C99" w:rsidRPr="00FE0BE0">
        <w:rPr>
          <w:sz w:val="28"/>
          <w:szCs w:val="28"/>
        </w:rPr>
        <w:t>:</w:t>
      </w:r>
    </w:p>
    <w:p w:rsidR="009067DA" w:rsidRPr="004C4E21" w:rsidRDefault="004C4E21" w:rsidP="00943B18">
      <w:pPr>
        <w:pStyle w:val="21"/>
        <w:shd w:val="clear" w:color="auto" w:fill="auto"/>
        <w:spacing w:line="298" w:lineRule="exact"/>
        <w:ind w:right="28"/>
        <w:jc w:val="both"/>
        <w:rPr>
          <w:sz w:val="28"/>
          <w:szCs w:val="28"/>
        </w:rPr>
      </w:pPr>
      <w:r w:rsidRPr="004C4E21">
        <w:rPr>
          <w:sz w:val="28"/>
          <w:szCs w:val="28"/>
        </w:rPr>
        <w:t xml:space="preserve"> </w:t>
      </w:r>
      <w:r w:rsidR="00027FD5">
        <w:rPr>
          <w:sz w:val="28"/>
          <w:szCs w:val="28"/>
        </w:rPr>
        <w:t>«</w:t>
      </w:r>
      <w:r w:rsidR="00943B18">
        <w:rPr>
          <w:sz w:val="28"/>
          <w:szCs w:val="28"/>
        </w:rPr>
        <w:t>П</w:t>
      </w:r>
      <w:r w:rsidR="00027FD5">
        <w:rPr>
          <w:sz w:val="28"/>
          <w:szCs w:val="28"/>
        </w:rPr>
        <w:t>латные медицинские услуги»-</w:t>
      </w:r>
      <w:r w:rsidR="00410C99" w:rsidRPr="004C4E21">
        <w:rPr>
          <w:sz w:val="28"/>
          <w:szCs w:val="28"/>
        </w:rPr>
        <w:t xml:space="preserve"> </w:t>
      </w:r>
      <w:r w:rsidR="003E2C6F" w:rsidRPr="003E2C6F">
        <w:rPr>
          <w:sz w:val="28"/>
          <w:szCs w:val="28"/>
        </w:rPr>
        <w:t>медицинские услуги, предоставляемые на возмездной основе за счет личных сре</w:t>
      </w:r>
      <w:proofErr w:type="gramStart"/>
      <w:r w:rsidR="003E2C6F" w:rsidRPr="003E2C6F">
        <w:rPr>
          <w:sz w:val="28"/>
          <w:szCs w:val="28"/>
        </w:rPr>
        <w:t>дств гр</w:t>
      </w:r>
      <w:proofErr w:type="gramEnd"/>
      <w:r w:rsidR="003E2C6F" w:rsidRPr="003E2C6F">
        <w:rPr>
          <w:sz w:val="28"/>
          <w:szCs w:val="28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3E2C6F" w:rsidRDefault="00943B18" w:rsidP="00943B18">
      <w:pPr>
        <w:pStyle w:val="21"/>
        <w:shd w:val="clear" w:color="auto" w:fill="auto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«Потребитель»</w:t>
      </w:r>
      <w:r w:rsidR="00410C99" w:rsidRPr="004C4E21">
        <w:rPr>
          <w:sz w:val="28"/>
          <w:szCs w:val="28"/>
        </w:rPr>
        <w:t xml:space="preserve"> </w:t>
      </w:r>
      <w:r w:rsidR="003E2C6F">
        <w:rPr>
          <w:sz w:val="28"/>
          <w:szCs w:val="28"/>
        </w:rPr>
        <w:t>–</w:t>
      </w:r>
      <w:r w:rsidR="00410C99" w:rsidRPr="004C4E21">
        <w:rPr>
          <w:sz w:val="28"/>
          <w:szCs w:val="28"/>
        </w:rPr>
        <w:t xml:space="preserve"> </w:t>
      </w:r>
      <w:r w:rsidR="003E2C6F" w:rsidRPr="003E2C6F">
        <w:rPr>
          <w:sz w:val="28"/>
          <w:szCs w:val="28"/>
        </w:rPr>
        <w:t xml:space="preserve">физическое лицо, имеющее намерение получить платные </w:t>
      </w:r>
      <w:r w:rsidR="003E2C6F" w:rsidRPr="003E2C6F">
        <w:rPr>
          <w:sz w:val="28"/>
          <w:szCs w:val="28"/>
        </w:rPr>
        <w:lastRenderedPageBreak/>
        <w:t>медицинские услуги либо получающее платные медицинские услуги лично в соответствии с договором.</w:t>
      </w:r>
      <w:r w:rsidR="003E2C6F" w:rsidRPr="003E2C6F">
        <w:t xml:space="preserve"> </w:t>
      </w:r>
      <w:r w:rsidR="003E2C6F" w:rsidRPr="003E2C6F">
        <w:rPr>
          <w:sz w:val="28"/>
          <w:szCs w:val="28"/>
        </w:rPr>
        <w:t>Потребитель, получающий платные медицинские услуги, является пациентом, на которого распространяетс</w:t>
      </w:r>
      <w:r>
        <w:rPr>
          <w:sz w:val="28"/>
          <w:szCs w:val="28"/>
        </w:rPr>
        <w:t>я действие Федерального закона «</w:t>
      </w:r>
      <w:r w:rsidR="003E2C6F" w:rsidRPr="003E2C6F">
        <w:rPr>
          <w:sz w:val="28"/>
          <w:szCs w:val="28"/>
        </w:rPr>
        <w:t>Об основах охраны здоровья</w:t>
      </w:r>
      <w:r>
        <w:rPr>
          <w:sz w:val="28"/>
          <w:szCs w:val="28"/>
        </w:rPr>
        <w:t xml:space="preserve"> граждан в Российской Федерации»</w:t>
      </w:r>
      <w:r w:rsidR="003E2C6F" w:rsidRPr="003E2C6F">
        <w:rPr>
          <w:sz w:val="28"/>
          <w:szCs w:val="28"/>
        </w:rPr>
        <w:t>;</w:t>
      </w:r>
    </w:p>
    <w:p w:rsidR="003E2C6F" w:rsidRDefault="00943B18" w:rsidP="00943B18">
      <w:pPr>
        <w:pStyle w:val="21"/>
        <w:shd w:val="clear" w:color="auto" w:fill="auto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«Заказчик»</w:t>
      </w:r>
      <w:r w:rsidR="00410C99" w:rsidRPr="004C4E21">
        <w:rPr>
          <w:sz w:val="28"/>
          <w:szCs w:val="28"/>
        </w:rPr>
        <w:t xml:space="preserve"> </w:t>
      </w:r>
      <w:r w:rsidR="003E2C6F">
        <w:rPr>
          <w:sz w:val="28"/>
          <w:szCs w:val="28"/>
        </w:rPr>
        <w:t>–</w:t>
      </w:r>
      <w:r w:rsidR="00410C99" w:rsidRPr="004C4E21">
        <w:rPr>
          <w:sz w:val="28"/>
          <w:szCs w:val="28"/>
        </w:rPr>
        <w:t xml:space="preserve"> </w:t>
      </w:r>
      <w:r w:rsidR="003E2C6F" w:rsidRPr="003E2C6F">
        <w:rPr>
          <w:sz w:val="28"/>
          <w:szCs w:val="28"/>
        </w:rPr>
        <w:t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A5D88" w:rsidRDefault="00943B18" w:rsidP="00943B18">
      <w:pPr>
        <w:pStyle w:val="21"/>
        <w:shd w:val="clear" w:color="auto" w:fill="auto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«Исполнитель» -</w:t>
      </w:r>
      <w:r w:rsidR="00410C99" w:rsidRPr="004C4E21">
        <w:rPr>
          <w:sz w:val="28"/>
          <w:szCs w:val="28"/>
        </w:rPr>
        <w:t xml:space="preserve"> </w:t>
      </w:r>
      <w:proofErr w:type="spellStart"/>
      <w:r w:rsidR="00410C99" w:rsidRPr="004C4E21">
        <w:rPr>
          <w:sz w:val="28"/>
          <w:szCs w:val="28"/>
        </w:rPr>
        <w:t>ГБУЗ</w:t>
      </w:r>
      <w:proofErr w:type="spellEnd"/>
      <w:r w:rsidR="00410C99" w:rsidRPr="004C4E21">
        <w:rPr>
          <w:sz w:val="28"/>
          <w:szCs w:val="28"/>
        </w:rPr>
        <w:t xml:space="preserve"> </w:t>
      </w:r>
      <w:proofErr w:type="spellStart"/>
      <w:r w:rsidR="00410C99" w:rsidRPr="004C4E21">
        <w:rPr>
          <w:sz w:val="28"/>
          <w:szCs w:val="28"/>
        </w:rPr>
        <w:t>РБ</w:t>
      </w:r>
      <w:proofErr w:type="spellEnd"/>
      <w:r w:rsidR="00410C99" w:rsidRPr="004C4E21">
        <w:rPr>
          <w:sz w:val="28"/>
          <w:szCs w:val="28"/>
        </w:rPr>
        <w:t xml:space="preserve"> Дюртюлинская </w:t>
      </w:r>
      <w:proofErr w:type="spellStart"/>
      <w:r w:rsidR="00410C99" w:rsidRPr="004C4E21">
        <w:rPr>
          <w:sz w:val="28"/>
          <w:szCs w:val="28"/>
        </w:rPr>
        <w:t>ЦРБ</w:t>
      </w:r>
      <w:proofErr w:type="spellEnd"/>
      <w:r w:rsidR="00410C99" w:rsidRPr="004C4E21">
        <w:rPr>
          <w:sz w:val="28"/>
          <w:szCs w:val="28"/>
        </w:rPr>
        <w:t>, предоставляющая платные</w:t>
      </w:r>
      <w:r w:rsidR="000A5D88">
        <w:rPr>
          <w:sz w:val="28"/>
          <w:szCs w:val="28"/>
        </w:rPr>
        <w:t xml:space="preserve"> </w:t>
      </w:r>
      <w:r w:rsidR="00410C99" w:rsidRPr="000A5D88">
        <w:rPr>
          <w:sz w:val="28"/>
          <w:szCs w:val="28"/>
        </w:rPr>
        <w:t>медицинские услуги.</w:t>
      </w:r>
      <w:r w:rsidR="00410C99" w:rsidRPr="000A5D88">
        <w:rPr>
          <w:sz w:val="28"/>
          <w:szCs w:val="28"/>
        </w:rPr>
        <w:tab/>
      </w:r>
    </w:p>
    <w:p w:rsidR="00943B18" w:rsidRPr="000A5D88" w:rsidRDefault="00943B18" w:rsidP="00943B18">
      <w:pPr>
        <w:pStyle w:val="21"/>
        <w:shd w:val="clear" w:color="auto" w:fill="auto"/>
        <w:spacing w:line="298" w:lineRule="exact"/>
        <w:jc w:val="center"/>
        <w:rPr>
          <w:sz w:val="28"/>
          <w:szCs w:val="28"/>
        </w:rPr>
      </w:pPr>
    </w:p>
    <w:p w:rsidR="009067DA" w:rsidRPr="004C4E21" w:rsidRDefault="00410C99" w:rsidP="00943B18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617"/>
        </w:tabs>
        <w:spacing w:after="252" w:line="260" w:lineRule="exact"/>
        <w:ind w:firstLine="280"/>
        <w:rPr>
          <w:sz w:val="28"/>
          <w:szCs w:val="28"/>
        </w:rPr>
      </w:pPr>
      <w:bookmarkStart w:id="3" w:name="bookmark4"/>
      <w:r w:rsidRPr="004C4E21">
        <w:rPr>
          <w:sz w:val="28"/>
          <w:szCs w:val="28"/>
        </w:rPr>
        <w:t>Условия и порядок предоставления платных медицинских и иных услуг.</w:t>
      </w:r>
      <w:bookmarkEnd w:id="3"/>
    </w:p>
    <w:p w:rsidR="003E2C6F" w:rsidRPr="003E2C6F" w:rsidRDefault="0046540D" w:rsidP="00943B18">
      <w:pPr>
        <w:pStyle w:val="21"/>
        <w:numPr>
          <w:ilvl w:val="1"/>
          <w:numId w:val="1"/>
        </w:numPr>
        <w:tabs>
          <w:tab w:val="left" w:pos="426"/>
        </w:tabs>
        <w:spacing w:line="298" w:lineRule="exact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C6F" w:rsidRPr="003E2C6F">
        <w:rPr>
          <w:sz w:val="28"/>
          <w:szCs w:val="28"/>
        </w:rPr>
        <w:t>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3E2C6F" w:rsidRDefault="0046540D" w:rsidP="00943B18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C6F" w:rsidRPr="003E2C6F">
        <w:rPr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067DA" w:rsidRDefault="0046540D" w:rsidP="0036081C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10C99" w:rsidRPr="004C4E21">
        <w:rPr>
          <w:sz w:val="28"/>
          <w:szCs w:val="28"/>
        </w:rPr>
        <w:t>ГБУЗ</w:t>
      </w:r>
      <w:proofErr w:type="spellEnd"/>
      <w:r w:rsidR="00410C99" w:rsidRPr="004C4E21">
        <w:rPr>
          <w:sz w:val="28"/>
          <w:szCs w:val="28"/>
        </w:rPr>
        <w:t xml:space="preserve"> </w:t>
      </w:r>
      <w:proofErr w:type="spellStart"/>
      <w:r w:rsidR="00410C99" w:rsidRPr="004C4E21">
        <w:rPr>
          <w:sz w:val="28"/>
          <w:szCs w:val="28"/>
        </w:rPr>
        <w:t>РБ</w:t>
      </w:r>
      <w:proofErr w:type="spellEnd"/>
      <w:r w:rsidR="00410C99" w:rsidRPr="004C4E21">
        <w:rPr>
          <w:sz w:val="28"/>
          <w:szCs w:val="28"/>
        </w:rPr>
        <w:t xml:space="preserve"> Дюртюлинская </w:t>
      </w:r>
      <w:proofErr w:type="spellStart"/>
      <w:r w:rsidR="00410C99" w:rsidRPr="004C4E21">
        <w:rPr>
          <w:sz w:val="28"/>
          <w:szCs w:val="28"/>
        </w:rPr>
        <w:t>ЦРБ</w:t>
      </w:r>
      <w:proofErr w:type="spellEnd"/>
      <w:r w:rsidR="00410C99" w:rsidRPr="004C4E21">
        <w:rPr>
          <w:sz w:val="28"/>
          <w:szCs w:val="28"/>
        </w:rPr>
        <w:t xml:space="preserve"> имеет право предоставлять платные медицинские услуги:</w:t>
      </w:r>
    </w:p>
    <w:p w:rsidR="007112F3" w:rsidRDefault="007112F3" w:rsidP="007112F3">
      <w:pPr>
        <w:pStyle w:val="21"/>
        <w:shd w:val="clear" w:color="auto" w:fill="auto"/>
        <w:tabs>
          <w:tab w:val="left" w:pos="1109"/>
        </w:tabs>
        <w:spacing w:line="298" w:lineRule="exact"/>
        <w:ind w:right="240"/>
        <w:jc w:val="both"/>
        <w:rPr>
          <w:sz w:val="28"/>
          <w:szCs w:val="28"/>
        </w:rPr>
      </w:pPr>
      <w:r w:rsidRPr="007112F3">
        <w:rPr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7112F3" w:rsidRDefault="007112F3" w:rsidP="007112F3">
      <w:pPr>
        <w:pStyle w:val="21"/>
        <w:shd w:val="clear" w:color="auto" w:fill="auto"/>
        <w:tabs>
          <w:tab w:val="left" w:pos="1109"/>
        </w:tabs>
        <w:spacing w:line="298" w:lineRule="exact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2F3">
        <w:rPr>
          <w:sz w:val="28"/>
          <w:szCs w:val="28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7112F3" w:rsidRDefault="007112F3" w:rsidP="007112F3">
      <w:pPr>
        <w:pStyle w:val="21"/>
        <w:shd w:val="clear" w:color="auto" w:fill="auto"/>
        <w:tabs>
          <w:tab w:val="left" w:pos="1109"/>
        </w:tabs>
        <w:spacing w:line="298" w:lineRule="exact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2F3">
        <w:rPr>
          <w:sz w:val="28"/>
          <w:szCs w:val="28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7112F3" w:rsidRDefault="007112F3" w:rsidP="007112F3">
      <w:pPr>
        <w:pStyle w:val="21"/>
        <w:shd w:val="clear" w:color="auto" w:fill="auto"/>
        <w:tabs>
          <w:tab w:val="left" w:pos="1109"/>
        </w:tabs>
        <w:spacing w:line="298" w:lineRule="exact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12F3">
        <w:t xml:space="preserve"> </w:t>
      </w:r>
      <w:r w:rsidRPr="007112F3">
        <w:rPr>
          <w:sz w:val="28"/>
          <w:szCs w:val="28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8C2783" w:rsidRPr="008C2783" w:rsidRDefault="008C2783" w:rsidP="008C2783">
      <w:pPr>
        <w:pStyle w:val="21"/>
        <w:tabs>
          <w:tab w:val="left" w:pos="1109"/>
        </w:tabs>
        <w:spacing w:line="298" w:lineRule="exact"/>
        <w:ind w:right="240"/>
        <w:jc w:val="both"/>
        <w:rPr>
          <w:sz w:val="28"/>
          <w:szCs w:val="28"/>
        </w:rPr>
      </w:pPr>
      <w:r w:rsidRPr="008C2783">
        <w:rPr>
          <w:sz w:val="28"/>
          <w:szCs w:val="28"/>
        </w:rPr>
        <w:t>б) анонимно, за исключением случаев, предусмотренных законодательством Российской Федерации;</w:t>
      </w:r>
    </w:p>
    <w:p w:rsidR="008C2783" w:rsidRPr="008C2783" w:rsidRDefault="008C2783" w:rsidP="008C2783">
      <w:pPr>
        <w:pStyle w:val="21"/>
        <w:tabs>
          <w:tab w:val="left" w:pos="1109"/>
        </w:tabs>
        <w:spacing w:line="298" w:lineRule="exact"/>
        <w:ind w:right="240"/>
        <w:jc w:val="both"/>
        <w:rPr>
          <w:sz w:val="28"/>
          <w:szCs w:val="28"/>
        </w:rPr>
      </w:pPr>
      <w:r w:rsidRPr="008C2783">
        <w:rPr>
          <w:sz w:val="28"/>
          <w:szCs w:val="28"/>
        </w:rPr>
        <w:t xml:space="preserve">в) гражданам иностранных государств, лицам без гражданства, за </w:t>
      </w:r>
      <w:r w:rsidRPr="008C2783">
        <w:rPr>
          <w:sz w:val="28"/>
          <w:szCs w:val="28"/>
        </w:rPr>
        <w:lastRenderedPageBreak/>
        <w:t>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C2783" w:rsidRPr="004C4E21" w:rsidRDefault="008C2783" w:rsidP="008C2783">
      <w:pPr>
        <w:pStyle w:val="21"/>
        <w:shd w:val="clear" w:color="auto" w:fill="auto"/>
        <w:tabs>
          <w:tab w:val="left" w:pos="1109"/>
        </w:tabs>
        <w:spacing w:line="298" w:lineRule="exact"/>
        <w:ind w:right="240"/>
        <w:jc w:val="both"/>
        <w:rPr>
          <w:sz w:val="28"/>
          <w:szCs w:val="28"/>
        </w:rPr>
      </w:pPr>
      <w:r w:rsidRPr="008C2783">
        <w:rPr>
          <w:sz w:val="28"/>
          <w:szCs w:val="28"/>
        </w:rPr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</w:t>
      </w:r>
      <w:r w:rsidRPr="008C2783">
        <w:t xml:space="preserve"> </w:t>
      </w:r>
      <w:r w:rsidRPr="008C2783">
        <w:rPr>
          <w:sz w:val="28"/>
          <w:szCs w:val="28"/>
        </w:rPr>
        <w:t>за исключением оказания медицинской помощи в экстренной форме.</w:t>
      </w:r>
    </w:p>
    <w:p w:rsidR="009067DA" w:rsidRPr="004C4E21" w:rsidRDefault="008C2783" w:rsidP="0036081C">
      <w:pPr>
        <w:pStyle w:val="21"/>
        <w:numPr>
          <w:ilvl w:val="1"/>
          <w:numId w:val="1"/>
        </w:numPr>
        <w:shd w:val="clear" w:color="auto" w:fill="auto"/>
        <w:tabs>
          <w:tab w:val="left" w:pos="284"/>
        </w:tabs>
        <w:spacing w:line="298" w:lineRule="exact"/>
        <w:ind w:right="280"/>
        <w:jc w:val="both"/>
        <w:rPr>
          <w:sz w:val="28"/>
          <w:szCs w:val="28"/>
        </w:rPr>
      </w:pPr>
      <w:r w:rsidRPr="008C2783">
        <w:rPr>
          <w:sz w:val="28"/>
          <w:szCs w:val="28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</w:t>
      </w:r>
      <w:r>
        <w:rPr>
          <w:sz w:val="28"/>
          <w:szCs w:val="28"/>
        </w:rPr>
        <w:t xml:space="preserve">луги </w:t>
      </w:r>
      <w:r w:rsidR="00410C99" w:rsidRPr="004C4E21">
        <w:rPr>
          <w:sz w:val="28"/>
          <w:szCs w:val="28"/>
        </w:rPr>
        <w:t>устанавливается Министерством здравоохранения Республики Башкортостан.</w:t>
      </w:r>
    </w:p>
    <w:p w:rsidR="00B96E98" w:rsidRDefault="00B96E98" w:rsidP="00B96E98">
      <w:pPr>
        <w:pStyle w:val="21"/>
        <w:numPr>
          <w:ilvl w:val="1"/>
          <w:numId w:val="1"/>
        </w:numPr>
        <w:spacing w:line="298" w:lineRule="exact"/>
        <w:ind w:right="280"/>
        <w:jc w:val="both"/>
        <w:rPr>
          <w:sz w:val="28"/>
          <w:szCs w:val="28"/>
        </w:rPr>
      </w:pPr>
      <w:r w:rsidRPr="00B96E98">
        <w:rPr>
          <w:sz w:val="28"/>
          <w:szCs w:val="28"/>
        </w:rPr>
        <w:t xml:space="preserve"> Медицинская помощь при предоставлении платных медицинских услуг организуется и оказывается:</w:t>
      </w:r>
    </w:p>
    <w:p w:rsidR="00B96E98" w:rsidRPr="00B96E98" w:rsidRDefault="00B96E98" w:rsidP="00B96E98">
      <w:pPr>
        <w:pStyle w:val="21"/>
        <w:spacing w:line="298" w:lineRule="exact"/>
        <w:ind w:right="280"/>
        <w:jc w:val="both"/>
        <w:rPr>
          <w:sz w:val="28"/>
          <w:szCs w:val="28"/>
        </w:rPr>
      </w:pPr>
      <w:r w:rsidRPr="00B96E98">
        <w:rPr>
          <w:sz w:val="28"/>
          <w:szCs w:val="28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B96E98" w:rsidRDefault="00B96E98" w:rsidP="00B96E98">
      <w:pPr>
        <w:pStyle w:val="21"/>
        <w:shd w:val="clear" w:color="auto" w:fill="auto"/>
        <w:spacing w:line="298" w:lineRule="exact"/>
        <w:ind w:right="280"/>
        <w:jc w:val="both"/>
        <w:rPr>
          <w:sz w:val="28"/>
          <w:szCs w:val="28"/>
        </w:rPr>
      </w:pPr>
      <w:r w:rsidRPr="00B96E98">
        <w:rPr>
          <w:sz w:val="28"/>
          <w:szCs w:val="28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B96E98" w:rsidRPr="00B96E98" w:rsidRDefault="00B96E98" w:rsidP="00B96E98">
      <w:pPr>
        <w:pStyle w:val="21"/>
        <w:spacing w:line="298" w:lineRule="exact"/>
        <w:ind w:right="280"/>
        <w:jc w:val="both"/>
        <w:rPr>
          <w:sz w:val="28"/>
          <w:szCs w:val="28"/>
        </w:rPr>
      </w:pPr>
      <w:r w:rsidRPr="00B96E98">
        <w:rPr>
          <w:sz w:val="28"/>
          <w:szCs w:val="28"/>
        </w:rPr>
        <w:t>в) на основе клинических рекомендаций;</w:t>
      </w:r>
    </w:p>
    <w:p w:rsidR="00B96E98" w:rsidRDefault="00B96E98" w:rsidP="00B96E98">
      <w:pPr>
        <w:pStyle w:val="21"/>
        <w:shd w:val="clear" w:color="auto" w:fill="auto"/>
        <w:spacing w:line="298" w:lineRule="exact"/>
        <w:ind w:right="280"/>
        <w:jc w:val="both"/>
        <w:rPr>
          <w:sz w:val="28"/>
          <w:szCs w:val="28"/>
        </w:rPr>
      </w:pPr>
      <w:r w:rsidRPr="00B96E98">
        <w:rPr>
          <w:sz w:val="28"/>
          <w:szCs w:val="28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9067DA" w:rsidRPr="00B96E98" w:rsidRDefault="00B96E98" w:rsidP="0036081C">
      <w:pPr>
        <w:pStyle w:val="21"/>
        <w:numPr>
          <w:ilvl w:val="1"/>
          <w:numId w:val="1"/>
        </w:numPr>
        <w:shd w:val="clear" w:color="auto" w:fill="FFFFFF" w:themeFill="background1"/>
        <w:spacing w:line="298" w:lineRule="exact"/>
        <w:ind w:right="280"/>
        <w:jc w:val="both"/>
        <w:rPr>
          <w:sz w:val="28"/>
          <w:szCs w:val="28"/>
          <w:highlight w:val="yellow"/>
        </w:rPr>
      </w:pPr>
      <w:r w:rsidRPr="00B96E98">
        <w:rPr>
          <w:sz w:val="28"/>
          <w:szCs w:val="28"/>
        </w:rPr>
        <w:t>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  <w:r>
        <w:rPr>
          <w:sz w:val="28"/>
          <w:szCs w:val="28"/>
          <w:highlight w:val="yellow"/>
        </w:rPr>
        <w:t xml:space="preserve"> </w:t>
      </w:r>
    </w:p>
    <w:p w:rsidR="000A5D88" w:rsidRPr="004C4E21" w:rsidRDefault="000A5D88" w:rsidP="000A5D88">
      <w:pPr>
        <w:pStyle w:val="21"/>
        <w:shd w:val="clear" w:color="auto" w:fill="auto"/>
        <w:spacing w:line="298" w:lineRule="exact"/>
        <w:ind w:left="240" w:right="280"/>
        <w:jc w:val="both"/>
        <w:rPr>
          <w:sz w:val="28"/>
          <w:szCs w:val="28"/>
        </w:rPr>
      </w:pPr>
    </w:p>
    <w:p w:rsidR="009067DA" w:rsidRPr="004C4E21" w:rsidRDefault="00410C99" w:rsidP="0036081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548"/>
        </w:tabs>
        <w:spacing w:after="257" w:line="260" w:lineRule="exact"/>
        <w:ind w:firstLine="240"/>
        <w:rPr>
          <w:sz w:val="28"/>
          <w:szCs w:val="28"/>
        </w:rPr>
      </w:pPr>
      <w:bookmarkStart w:id="4" w:name="bookmark5"/>
      <w:r w:rsidRPr="004C4E21">
        <w:rPr>
          <w:sz w:val="28"/>
          <w:szCs w:val="28"/>
        </w:rPr>
        <w:t>Информация об исполнителе и предоставляемых им медицинских услугах</w:t>
      </w:r>
      <w:bookmarkEnd w:id="4"/>
    </w:p>
    <w:p w:rsidR="00E13247" w:rsidRDefault="00A5712F" w:rsidP="0036081C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47" w:rsidRPr="00E13247">
        <w:rPr>
          <w:sz w:val="28"/>
          <w:szCs w:val="28"/>
        </w:rPr>
        <w:t>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</w:t>
      </w:r>
      <w:r w:rsidR="00E11A11">
        <w:rPr>
          <w:sz w:val="28"/>
          <w:szCs w:val="28"/>
        </w:rPr>
        <w:t>»</w:t>
      </w:r>
    </w:p>
    <w:p w:rsidR="00E13247" w:rsidRPr="00E13247" w:rsidRDefault="00A5712F" w:rsidP="0036081C">
      <w:pPr>
        <w:pStyle w:val="21"/>
        <w:numPr>
          <w:ilvl w:val="1"/>
          <w:numId w:val="1"/>
        </w:numPr>
        <w:tabs>
          <w:tab w:val="left" w:pos="426"/>
        </w:tabs>
        <w:spacing w:line="298" w:lineRule="exact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13247" w:rsidRPr="00E13247">
        <w:rPr>
          <w:sz w:val="28"/>
          <w:szCs w:val="28"/>
        </w:rPr>
        <w:t>ГБУЗ</w:t>
      </w:r>
      <w:proofErr w:type="spellEnd"/>
      <w:r w:rsidR="00E13247" w:rsidRPr="00E13247">
        <w:rPr>
          <w:sz w:val="28"/>
          <w:szCs w:val="28"/>
        </w:rPr>
        <w:t xml:space="preserve"> </w:t>
      </w:r>
      <w:proofErr w:type="spellStart"/>
      <w:r w:rsidR="00E13247" w:rsidRPr="00E13247">
        <w:rPr>
          <w:sz w:val="28"/>
          <w:szCs w:val="28"/>
        </w:rPr>
        <w:t>РБ</w:t>
      </w:r>
      <w:proofErr w:type="spellEnd"/>
      <w:r w:rsidR="00E13247" w:rsidRPr="00E13247">
        <w:rPr>
          <w:sz w:val="28"/>
          <w:szCs w:val="28"/>
        </w:rPr>
        <w:t xml:space="preserve"> Дюртюлинская </w:t>
      </w:r>
      <w:proofErr w:type="spellStart"/>
      <w:r w:rsidR="00E13247" w:rsidRPr="00E13247">
        <w:rPr>
          <w:sz w:val="28"/>
          <w:szCs w:val="28"/>
        </w:rPr>
        <w:t>ЦРБ</w:t>
      </w:r>
      <w:proofErr w:type="spellEnd"/>
      <w:r w:rsidR="00E13247" w:rsidRPr="00E13247">
        <w:rPr>
          <w:sz w:val="28"/>
          <w:szCs w:val="28"/>
        </w:rPr>
        <w:t xml:space="preserve"> </w:t>
      </w:r>
      <w:r w:rsidR="00662FBB">
        <w:rPr>
          <w:sz w:val="28"/>
          <w:szCs w:val="28"/>
        </w:rPr>
        <w:t xml:space="preserve">доводит </w:t>
      </w:r>
      <w:r w:rsidR="00662FBB" w:rsidRPr="00662FBB">
        <w:rPr>
          <w:sz w:val="28"/>
          <w:szCs w:val="28"/>
        </w:rPr>
        <w:t>до сведения потребителей посредством размещения на сайте медицинской организации в сети "Интернет" и на информационных стендах (стойках) медицинской организаци</w:t>
      </w:r>
      <w:r w:rsidR="00662FBB">
        <w:rPr>
          <w:sz w:val="28"/>
          <w:szCs w:val="28"/>
        </w:rPr>
        <w:t>и в наглядной и доступной форме следующую информацию:</w:t>
      </w:r>
    </w:p>
    <w:p w:rsidR="00E13247" w:rsidRPr="00E13247" w:rsidRDefault="00E13247" w:rsidP="00E13247">
      <w:pPr>
        <w:pStyle w:val="21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а) адрес</w:t>
      </w:r>
      <w:r w:rsidR="00491EF5" w:rsidRPr="00491EF5">
        <w:t xml:space="preserve"> </w:t>
      </w:r>
      <w:proofErr w:type="spellStart"/>
      <w:r w:rsidR="00491EF5" w:rsidRPr="00491EF5">
        <w:rPr>
          <w:sz w:val="28"/>
          <w:szCs w:val="28"/>
        </w:rPr>
        <w:t>ГБУЗ</w:t>
      </w:r>
      <w:proofErr w:type="spellEnd"/>
      <w:r w:rsidR="00491EF5" w:rsidRPr="00491EF5">
        <w:rPr>
          <w:sz w:val="28"/>
          <w:szCs w:val="28"/>
        </w:rPr>
        <w:t xml:space="preserve"> </w:t>
      </w:r>
      <w:proofErr w:type="spellStart"/>
      <w:r w:rsidR="00491EF5" w:rsidRPr="00491EF5">
        <w:rPr>
          <w:sz w:val="28"/>
          <w:szCs w:val="28"/>
        </w:rPr>
        <w:t>РБ</w:t>
      </w:r>
      <w:proofErr w:type="spellEnd"/>
      <w:r w:rsidR="00491EF5" w:rsidRPr="00491EF5">
        <w:rPr>
          <w:sz w:val="28"/>
          <w:szCs w:val="28"/>
        </w:rPr>
        <w:t xml:space="preserve"> Дюртюлинская </w:t>
      </w:r>
      <w:proofErr w:type="spellStart"/>
      <w:r w:rsidR="00491EF5" w:rsidRPr="00491EF5">
        <w:rPr>
          <w:sz w:val="28"/>
          <w:szCs w:val="28"/>
        </w:rPr>
        <w:t>ЦРБ</w:t>
      </w:r>
      <w:proofErr w:type="spellEnd"/>
      <w:r w:rsidRPr="00E13247">
        <w:rPr>
          <w:sz w:val="28"/>
          <w:szCs w:val="28"/>
        </w:rPr>
        <w:t xml:space="preserve"> </w:t>
      </w:r>
      <w:r w:rsidR="00491EF5">
        <w:rPr>
          <w:sz w:val="28"/>
          <w:szCs w:val="28"/>
        </w:rPr>
        <w:t xml:space="preserve"> и территориально обособленных структурных подразделени</w:t>
      </w:r>
      <w:r w:rsidR="00351161">
        <w:rPr>
          <w:sz w:val="28"/>
          <w:szCs w:val="28"/>
        </w:rPr>
        <w:t>й</w:t>
      </w:r>
      <w:r w:rsidRPr="00E13247">
        <w:rPr>
          <w:sz w:val="28"/>
          <w:szCs w:val="28"/>
        </w:rPr>
        <w:t xml:space="preserve">, основной государственный регистрационный </w:t>
      </w:r>
      <w:r w:rsidRPr="00E13247">
        <w:rPr>
          <w:sz w:val="28"/>
          <w:szCs w:val="28"/>
        </w:rPr>
        <w:lastRenderedPageBreak/>
        <w:t>номер, идентификационный номер налогоплательщика;</w:t>
      </w:r>
    </w:p>
    <w:p w:rsidR="00E13247" w:rsidRDefault="00E13247" w:rsidP="00E13247">
      <w:pPr>
        <w:pStyle w:val="21"/>
        <w:shd w:val="clear" w:color="auto" w:fill="auto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E13247" w:rsidRDefault="00E13247" w:rsidP="00E13247">
      <w:pPr>
        <w:pStyle w:val="21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E13247">
        <w:rPr>
          <w:sz w:val="28"/>
          <w:szCs w:val="28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E13247" w:rsidRDefault="00A5712F" w:rsidP="0036081C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3C3" w:rsidRPr="003933C3">
        <w:rPr>
          <w:sz w:val="28"/>
          <w:szCs w:val="28"/>
        </w:rPr>
        <w:t>Помимо инфо</w:t>
      </w:r>
      <w:r w:rsidR="0001460E">
        <w:rPr>
          <w:sz w:val="28"/>
          <w:szCs w:val="28"/>
        </w:rPr>
        <w:t>рмации, предусмотренной пунктом</w:t>
      </w:r>
      <w:r w:rsidR="003933C3" w:rsidRPr="003933C3">
        <w:rPr>
          <w:sz w:val="28"/>
          <w:szCs w:val="28"/>
        </w:rPr>
        <w:t xml:space="preserve"> </w:t>
      </w:r>
      <w:r w:rsidR="00A31248">
        <w:rPr>
          <w:sz w:val="28"/>
          <w:szCs w:val="28"/>
        </w:rPr>
        <w:t>3.2 настоящего Положения</w:t>
      </w:r>
      <w:r w:rsidR="003933C3" w:rsidRPr="003933C3">
        <w:rPr>
          <w:sz w:val="28"/>
          <w:szCs w:val="28"/>
        </w:rPr>
        <w:t xml:space="preserve">, </w:t>
      </w:r>
      <w:proofErr w:type="spellStart"/>
      <w:r w:rsidR="00A31248" w:rsidRPr="00A31248">
        <w:rPr>
          <w:sz w:val="28"/>
          <w:szCs w:val="28"/>
        </w:rPr>
        <w:t>ГБУЗ</w:t>
      </w:r>
      <w:proofErr w:type="spellEnd"/>
      <w:r w:rsidR="00A31248" w:rsidRPr="00A31248">
        <w:rPr>
          <w:sz w:val="28"/>
          <w:szCs w:val="28"/>
        </w:rPr>
        <w:t xml:space="preserve"> </w:t>
      </w:r>
      <w:proofErr w:type="spellStart"/>
      <w:r w:rsidR="00A31248" w:rsidRPr="00A31248">
        <w:rPr>
          <w:sz w:val="28"/>
          <w:szCs w:val="28"/>
        </w:rPr>
        <w:t>РБ</w:t>
      </w:r>
      <w:proofErr w:type="spellEnd"/>
      <w:r w:rsidR="00A31248" w:rsidRPr="00A31248">
        <w:rPr>
          <w:sz w:val="28"/>
          <w:szCs w:val="28"/>
        </w:rPr>
        <w:t xml:space="preserve"> Дюртюлинская </w:t>
      </w:r>
      <w:proofErr w:type="spellStart"/>
      <w:r w:rsidR="00A31248" w:rsidRPr="00A31248">
        <w:rPr>
          <w:sz w:val="28"/>
          <w:szCs w:val="28"/>
        </w:rPr>
        <w:t>ЦРБ</w:t>
      </w:r>
      <w:proofErr w:type="spellEnd"/>
      <w:r w:rsidR="00A31248" w:rsidRPr="00A31248">
        <w:rPr>
          <w:sz w:val="28"/>
          <w:szCs w:val="28"/>
        </w:rPr>
        <w:t xml:space="preserve"> </w:t>
      </w:r>
      <w:r w:rsidR="00A31248">
        <w:rPr>
          <w:sz w:val="28"/>
          <w:szCs w:val="28"/>
        </w:rPr>
        <w:t>доводит</w:t>
      </w:r>
      <w:r w:rsidR="003933C3" w:rsidRPr="003933C3">
        <w:rPr>
          <w:sz w:val="28"/>
          <w:szCs w:val="28"/>
        </w:rPr>
        <w:t xml:space="preserve"> до сведения потребителя и (или) заказчика следующую информацию:</w:t>
      </w:r>
    </w:p>
    <w:p w:rsidR="00662FBB" w:rsidRPr="00662FBB" w:rsidRDefault="00662FBB" w:rsidP="00662FBB">
      <w:pPr>
        <w:pStyle w:val="21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662FBB">
        <w:rPr>
          <w:sz w:val="28"/>
          <w:szCs w:val="28"/>
        </w:rPr>
        <w:t xml:space="preserve">а) перечень платных медицинских услуг, соответствующих номенклатуре медицинских услуг, предусмотренной пунктом </w:t>
      </w:r>
      <w:r w:rsidR="00491EF5">
        <w:rPr>
          <w:sz w:val="28"/>
          <w:szCs w:val="28"/>
        </w:rPr>
        <w:t>2.6. настоящего Положения</w:t>
      </w:r>
      <w:r w:rsidRPr="00662FBB">
        <w:rPr>
          <w:sz w:val="28"/>
          <w:szCs w:val="28"/>
        </w:rPr>
        <w:t>, с указанием цен в рублях;</w:t>
      </w:r>
    </w:p>
    <w:p w:rsidR="00662FBB" w:rsidRDefault="00662FBB" w:rsidP="00662FBB">
      <w:pPr>
        <w:pStyle w:val="21"/>
        <w:shd w:val="clear" w:color="auto" w:fill="auto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662FBB">
        <w:rPr>
          <w:sz w:val="28"/>
          <w:szCs w:val="28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662FBB" w:rsidRPr="00662FBB" w:rsidRDefault="00662FBB" w:rsidP="00662FBB">
      <w:pPr>
        <w:pStyle w:val="21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662FBB">
        <w:rPr>
          <w:sz w:val="28"/>
          <w:szCs w:val="28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 w:rsidRPr="00662FBB">
        <w:rPr>
          <w:sz w:val="28"/>
          <w:szCs w:val="28"/>
        </w:rPr>
        <w:t>www.pravo.gov.ru</w:t>
      </w:r>
      <w:proofErr w:type="spellEnd"/>
      <w:r w:rsidRPr="00662FBB">
        <w:rPr>
          <w:sz w:val="28"/>
          <w:szCs w:val="28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</w:t>
      </w:r>
      <w:r w:rsidR="0001460E">
        <w:rPr>
          <w:sz w:val="28"/>
          <w:szCs w:val="28"/>
        </w:rPr>
        <w:t>ылок на информационных стендах;</w:t>
      </w:r>
    </w:p>
    <w:p w:rsidR="00662FBB" w:rsidRDefault="00662FBB" w:rsidP="00662FBB">
      <w:pPr>
        <w:pStyle w:val="21"/>
        <w:shd w:val="clear" w:color="auto" w:fill="auto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662FBB">
        <w:rPr>
          <w:sz w:val="28"/>
          <w:szCs w:val="28"/>
        </w:rPr>
        <w:t>г) сроки ожидания предоставления платных медицинских услуг;</w:t>
      </w:r>
    </w:p>
    <w:p w:rsidR="00662FBB" w:rsidRPr="00662FBB" w:rsidRDefault="00662FBB" w:rsidP="00662FBB">
      <w:pPr>
        <w:pStyle w:val="21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662FBB">
        <w:rPr>
          <w:sz w:val="28"/>
          <w:szCs w:val="28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662FBB" w:rsidRDefault="00662FBB" w:rsidP="00662FBB">
      <w:pPr>
        <w:pStyle w:val="21"/>
        <w:shd w:val="clear" w:color="auto" w:fill="auto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662FBB">
        <w:rPr>
          <w:sz w:val="28"/>
          <w:szCs w:val="28"/>
        </w:rPr>
        <w:t>е) график работы медицинских работников, участвующих в предоставлении платных медицинских услуг;</w:t>
      </w:r>
    </w:p>
    <w:p w:rsidR="00662FBB" w:rsidRPr="00662FBB" w:rsidRDefault="00662FBB" w:rsidP="00662FBB">
      <w:pPr>
        <w:pStyle w:val="21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662FBB">
        <w:rPr>
          <w:sz w:val="28"/>
          <w:szCs w:val="28"/>
        </w:rPr>
        <w:t>ж) образцы договоров;</w:t>
      </w:r>
    </w:p>
    <w:p w:rsidR="00662FBB" w:rsidRDefault="00662FBB" w:rsidP="00662FBB">
      <w:pPr>
        <w:pStyle w:val="21"/>
        <w:shd w:val="clear" w:color="auto" w:fill="auto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662FBB">
        <w:rPr>
          <w:sz w:val="28"/>
          <w:szCs w:val="28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662FBB" w:rsidRDefault="00662FBB" w:rsidP="00662FBB">
      <w:pPr>
        <w:pStyle w:val="21"/>
        <w:shd w:val="clear" w:color="auto" w:fill="auto"/>
        <w:tabs>
          <w:tab w:val="left" w:pos="994"/>
        </w:tabs>
        <w:spacing w:line="298" w:lineRule="exact"/>
        <w:ind w:right="280"/>
        <w:jc w:val="both"/>
        <w:rPr>
          <w:sz w:val="28"/>
          <w:szCs w:val="28"/>
        </w:rPr>
      </w:pPr>
      <w:r w:rsidRPr="00662FBB">
        <w:rPr>
          <w:sz w:val="28"/>
          <w:szCs w:val="28"/>
        </w:rPr>
        <w:t>и)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01460E" w:rsidRPr="0001460E" w:rsidRDefault="00A5712F" w:rsidP="0036081C">
      <w:pPr>
        <w:pStyle w:val="21"/>
        <w:numPr>
          <w:ilvl w:val="1"/>
          <w:numId w:val="1"/>
        </w:numPr>
        <w:tabs>
          <w:tab w:val="left" w:pos="426"/>
        </w:tabs>
        <w:spacing w:line="298" w:lineRule="exact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460E" w:rsidRPr="0001460E">
        <w:rPr>
          <w:sz w:val="28"/>
          <w:szCs w:val="28"/>
        </w:rPr>
        <w:t>ГБУЗ</w:t>
      </w:r>
      <w:proofErr w:type="spellEnd"/>
      <w:r w:rsidR="0001460E" w:rsidRPr="0001460E">
        <w:rPr>
          <w:sz w:val="28"/>
          <w:szCs w:val="28"/>
        </w:rPr>
        <w:t xml:space="preserve"> </w:t>
      </w:r>
      <w:proofErr w:type="spellStart"/>
      <w:r w:rsidR="0001460E" w:rsidRPr="0001460E">
        <w:rPr>
          <w:sz w:val="28"/>
          <w:szCs w:val="28"/>
        </w:rPr>
        <w:t>РБ</w:t>
      </w:r>
      <w:proofErr w:type="spellEnd"/>
      <w:r w:rsidR="0001460E" w:rsidRPr="0001460E">
        <w:rPr>
          <w:sz w:val="28"/>
          <w:szCs w:val="28"/>
        </w:rPr>
        <w:t xml:space="preserve"> Дюртюлинская </w:t>
      </w:r>
      <w:proofErr w:type="spellStart"/>
      <w:r w:rsidR="0001460E" w:rsidRPr="0001460E">
        <w:rPr>
          <w:sz w:val="28"/>
          <w:szCs w:val="28"/>
        </w:rPr>
        <w:t>ЦРБ</w:t>
      </w:r>
      <w:proofErr w:type="spellEnd"/>
      <w:r w:rsidR="0001460E" w:rsidRPr="0001460E">
        <w:rPr>
          <w:sz w:val="28"/>
          <w:szCs w:val="28"/>
        </w:rPr>
        <w:t xml:space="preserve">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1460E" w:rsidRPr="0001460E" w:rsidRDefault="00A5712F" w:rsidP="0036081C">
      <w:pPr>
        <w:pStyle w:val="21"/>
        <w:numPr>
          <w:ilvl w:val="1"/>
          <w:numId w:val="1"/>
        </w:numPr>
        <w:tabs>
          <w:tab w:val="left" w:pos="426"/>
        </w:tabs>
        <w:spacing w:line="298" w:lineRule="exact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460E" w:rsidRPr="0001460E">
        <w:rPr>
          <w:sz w:val="28"/>
          <w:szCs w:val="28"/>
        </w:rPr>
        <w:t>ГБУЗ</w:t>
      </w:r>
      <w:proofErr w:type="spellEnd"/>
      <w:r w:rsidR="0001460E" w:rsidRPr="0001460E">
        <w:rPr>
          <w:sz w:val="28"/>
          <w:szCs w:val="28"/>
        </w:rPr>
        <w:t xml:space="preserve"> </w:t>
      </w:r>
      <w:proofErr w:type="spellStart"/>
      <w:r w:rsidR="0001460E" w:rsidRPr="0001460E">
        <w:rPr>
          <w:sz w:val="28"/>
          <w:szCs w:val="28"/>
        </w:rPr>
        <w:t>РБ</w:t>
      </w:r>
      <w:proofErr w:type="spellEnd"/>
      <w:r w:rsidR="0001460E" w:rsidRPr="0001460E">
        <w:rPr>
          <w:sz w:val="28"/>
          <w:szCs w:val="28"/>
        </w:rPr>
        <w:t xml:space="preserve"> Дюртюлинская </w:t>
      </w:r>
      <w:proofErr w:type="spellStart"/>
      <w:r w:rsidR="0001460E" w:rsidRPr="0001460E">
        <w:rPr>
          <w:sz w:val="28"/>
          <w:szCs w:val="28"/>
        </w:rPr>
        <w:t>ЦРБ</w:t>
      </w:r>
      <w:proofErr w:type="spellEnd"/>
      <w:r w:rsidR="0001460E" w:rsidRPr="0001460E">
        <w:rPr>
          <w:sz w:val="28"/>
          <w:szCs w:val="28"/>
        </w:rPr>
        <w:t xml:space="preserve"> в соответствии со статьей 9 Закона </w:t>
      </w:r>
      <w:r w:rsidR="0001460E" w:rsidRPr="0001460E">
        <w:rPr>
          <w:sz w:val="28"/>
          <w:szCs w:val="28"/>
        </w:rPr>
        <w:lastRenderedPageBreak/>
        <w:t>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01460E" w:rsidRDefault="00A5712F" w:rsidP="0036081C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60E" w:rsidRPr="0001460E">
        <w:rPr>
          <w:sz w:val="28"/>
          <w:szCs w:val="28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</w:t>
      </w:r>
      <w:proofErr w:type="spellStart"/>
      <w:r w:rsidR="0001460E" w:rsidRPr="0001460E">
        <w:rPr>
          <w:sz w:val="28"/>
          <w:szCs w:val="28"/>
        </w:rPr>
        <w:t>ГБУЗ</w:t>
      </w:r>
      <w:proofErr w:type="spellEnd"/>
      <w:r w:rsidR="0001460E" w:rsidRPr="0001460E">
        <w:rPr>
          <w:sz w:val="28"/>
          <w:szCs w:val="28"/>
        </w:rPr>
        <w:t xml:space="preserve"> </w:t>
      </w:r>
      <w:proofErr w:type="spellStart"/>
      <w:r w:rsidR="0001460E" w:rsidRPr="0001460E">
        <w:rPr>
          <w:sz w:val="28"/>
          <w:szCs w:val="28"/>
        </w:rPr>
        <w:t>РБ</w:t>
      </w:r>
      <w:proofErr w:type="spellEnd"/>
      <w:r w:rsidR="0001460E" w:rsidRPr="0001460E">
        <w:rPr>
          <w:sz w:val="28"/>
          <w:szCs w:val="28"/>
        </w:rPr>
        <w:t xml:space="preserve"> Дюртюлинская </w:t>
      </w:r>
      <w:proofErr w:type="spellStart"/>
      <w:r w:rsidR="0001460E" w:rsidRPr="0001460E">
        <w:rPr>
          <w:sz w:val="28"/>
          <w:szCs w:val="28"/>
        </w:rPr>
        <w:t>ЦРБ</w:t>
      </w:r>
      <w:proofErr w:type="spellEnd"/>
      <w:r w:rsidR="0001460E" w:rsidRPr="0001460E">
        <w:rPr>
          <w:sz w:val="28"/>
          <w:szCs w:val="28"/>
        </w:rPr>
        <w:t xml:space="preserve"> обязано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1460E" w:rsidRDefault="00A5712F" w:rsidP="0036081C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60E" w:rsidRPr="0001460E">
        <w:rPr>
          <w:sz w:val="28"/>
          <w:szCs w:val="28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9067DA" w:rsidRPr="0036081C" w:rsidRDefault="00A5712F" w:rsidP="0036081C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C99" w:rsidRPr="0036081C">
        <w:rPr>
          <w:sz w:val="28"/>
          <w:szCs w:val="28"/>
        </w:rPr>
        <w:t>Предоставление платных медицинских услуг пациентам может производиться непосредственно как в учреждении, так и на дому.</w:t>
      </w:r>
    </w:p>
    <w:p w:rsidR="009067DA" w:rsidRPr="004C4E21" w:rsidRDefault="00410C99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313"/>
        </w:tabs>
        <w:spacing w:after="252" w:line="260" w:lineRule="exact"/>
        <w:ind w:left="1000" w:firstLine="0"/>
        <w:jc w:val="both"/>
        <w:rPr>
          <w:sz w:val="28"/>
          <w:szCs w:val="28"/>
        </w:rPr>
      </w:pPr>
      <w:bookmarkStart w:id="5" w:name="bookmark6"/>
      <w:r w:rsidRPr="004C4E21">
        <w:rPr>
          <w:sz w:val="28"/>
          <w:szCs w:val="28"/>
        </w:rPr>
        <w:t>Порядок заключения договора и оплаты медицинских услуг</w:t>
      </w:r>
      <w:bookmarkEnd w:id="5"/>
    </w:p>
    <w:p w:rsidR="00FB3455" w:rsidRPr="004C4E21" w:rsidRDefault="00A5712F" w:rsidP="00FB3455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455" w:rsidRPr="004C4E21">
        <w:rPr>
          <w:sz w:val="28"/>
          <w:szCs w:val="28"/>
        </w:rPr>
        <w:t>Платные медицинские услуги оказываются на основе договора, регламентирующего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В договоре указывается перечень услуг, оказываемых за плату в рамках данного договора с указанием стоимости каждой услуги. Договор может быть зак</w:t>
      </w:r>
      <w:r w:rsidR="00FB3455">
        <w:rPr>
          <w:sz w:val="28"/>
          <w:szCs w:val="28"/>
        </w:rPr>
        <w:t>лючен с гражданами (физическими</w:t>
      </w:r>
      <w:r w:rsidR="00FB3455" w:rsidRPr="004C4E21">
        <w:rPr>
          <w:sz w:val="28"/>
          <w:szCs w:val="28"/>
        </w:rPr>
        <w:t>; лицами) и организациями (юридическими лицами).</w:t>
      </w:r>
    </w:p>
    <w:p w:rsidR="00FA2312" w:rsidRPr="00FA2312" w:rsidRDefault="00A5712F" w:rsidP="00FB3455">
      <w:pPr>
        <w:pStyle w:val="21"/>
        <w:numPr>
          <w:ilvl w:val="1"/>
          <w:numId w:val="1"/>
        </w:numPr>
        <w:tabs>
          <w:tab w:val="left" w:pos="426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312" w:rsidRPr="00FA2312">
        <w:rPr>
          <w:sz w:val="28"/>
          <w:szCs w:val="28"/>
        </w:rPr>
        <w:t>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в) другие сведения, относящиеся к предмету договора.</w:t>
      </w:r>
    </w:p>
    <w:p w:rsidR="00FA2312" w:rsidRPr="00FA2312" w:rsidRDefault="00A5712F" w:rsidP="00FB3455">
      <w:pPr>
        <w:pStyle w:val="21"/>
        <w:numPr>
          <w:ilvl w:val="1"/>
          <w:numId w:val="1"/>
        </w:numPr>
        <w:tabs>
          <w:tab w:val="left" w:pos="426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312" w:rsidRPr="00FA2312">
        <w:rPr>
          <w:sz w:val="28"/>
          <w:szCs w:val="28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</w:t>
      </w:r>
      <w:r w:rsidR="00B46BE0">
        <w:rPr>
          <w:sz w:val="28"/>
          <w:szCs w:val="28"/>
        </w:rPr>
        <w:t>ветствии с Федеральным законом «</w:t>
      </w:r>
      <w:r w:rsidR="00FA2312" w:rsidRPr="00FA2312">
        <w:rPr>
          <w:sz w:val="28"/>
          <w:szCs w:val="28"/>
        </w:rPr>
        <w:t>Об основах охраны здоровья</w:t>
      </w:r>
      <w:r w:rsidR="00B46BE0">
        <w:rPr>
          <w:sz w:val="28"/>
          <w:szCs w:val="28"/>
        </w:rPr>
        <w:t xml:space="preserve"> граждан в Российской Федерации»</w:t>
      </w:r>
      <w:r w:rsidR="00FA2312" w:rsidRPr="00FA2312">
        <w:rPr>
          <w:sz w:val="28"/>
          <w:szCs w:val="28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A2312" w:rsidRPr="00FA2312" w:rsidRDefault="00FA2312" w:rsidP="00B46BE0">
      <w:pPr>
        <w:pStyle w:val="21"/>
        <w:numPr>
          <w:ilvl w:val="1"/>
          <w:numId w:val="1"/>
        </w:numPr>
        <w:tabs>
          <w:tab w:val="left" w:pos="426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 xml:space="preserve">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</w:t>
      </w:r>
      <w:r w:rsidRPr="00FA2312">
        <w:rPr>
          <w:sz w:val="28"/>
          <w:szCs w:val="28"/>
        </w:rPr>
        <w:lastRenderedPageBreak/>
        <w:t>электронной почты (при наличии), на которые может быть направлено обращение (жалоба).</w:t>
      </w:r>
      <w:r w:rsidR="00B46BE0">
        <w:rPr>
          <w:sz w:val="28"/>
          <w:szCs w:val="28"/>
        </w:rPr>
        <w:t xml:space="preserve"> </w:t>
      </w:r>
      <w:r w:rsidRPr="00FA2312">
        <w:rPr>
          <w:sz w:val="28"/>
          <w:szCs w:val="28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FA2312" w:rsidRPr="00FA2312" w:rsidRDefault="00A5712F" w:rsidP="00B46BE0">
      <w:pPr>
        <w:pStyle w:val="21"/>
        <w:numPr>
          <w:ilvl w:val="1"/>
          <w:numId w:val="1"/>
        </w:numPr>
        <w:tabs>
          <w:tab w:val="left" w:pos="426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312" w:rsidRPr="00FA2312">
        <w:rPr>
          <w:sz w:val="28"/>
          <w:szCs w:val="28"/>
        </w:rPr>
        <w:t>Договор заключается потребителем и (или) заказчиком с исполнителем в письменной форме.</w:t>
      </w:r>
    </w:p>
    <w:p w:rsidR="00FA2312" w:rsidRPr="00FA2312" w:rsidRDefault="00FA2312" w:rsidP="00B46BE0">
      <w:pPr>
        <w:pStyle w:val="21"/>
        <w:numPr>
          <w:ilvl w:val="1"/>
          <w:numId w:val="1"/>
        </w:numPr>
        <w:tabs>
          <w:tab w:val="left" w:pos="426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 xml:space="preserve"> Договор должен содержать следующую информацию: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а) сведения об исполнителе: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-наименование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- 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2312">
        <w:rPr>
          <w:sz w:val="28"/>
          <w:szCs w:val="28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2312">
        <w:rPr>
          <w:sz w:val="28"/>
          <w:szCs w:val="28"/>
        </w:rPr>
        <w:t>данные документа, удостоверяющего личность;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в) сведения о законном представителе потребителя или лице, заключающем договор от имени потребителя: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2312">
        <w:rPr>
          <w:sz w:val="28"/>
          <w:szCs w:val="28"/>
        </w:rPr>
        <w:t>фамилия, имя и отчество (при наличии), адрес места жительства и телефон;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2312">
        <w:rPr>
          <w:sz w:val="28"/>
          <w:szCs w:val="28"/>
        </w:rPr>
        <w:t>данные документа, удостоверяющего личность;</w:t>
      </w:r>
    </w:p>
    <w:p w:rsidR="00FA2312" w:rsidRPr="00FA2312" w:rsidRDefault="00FA2312" w:rsidP="00FA2312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 xml:space="preserve">г) сведения о заказчике (в том </w:t>
      </w:r>
      <w:proofErr w:type="gramStart"/>
      <w:r w:rsidRPr="00FA2312">
        <w:rPr>
          <w:sz w:val="28"/>
          <w:szCs w:val="28"/>
        </w:rPr>
        <w:t>числе</w:t>
      </w:r>
      <w:proofErr w:type="gramEnd"/>
      <w:r w:rsidRPr="00FA2312">
        <w:rPr>
          <w:sz w:val="28"/>
          <w:szCs w:val="28"/>
        </w:rPr>
        <w:t xml:space="preserve"> если заказчик и законный представитель являются одним лицом):</w:t>
      </w:r>
    </w:p>
    <w:p w:rsidR="00FA2312" w:rsidRPr="00FA2312" w:rsidRDefault="00394AE9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312" w:rsidRPr="00FA2312">
        <w:rPr>
          <w:sz w:val="28"/>
          <w:szCs w:val="28"/>
        </w:rPr>
        <w:t>фамилия, имя и отчество (при наличии), адрес места жительства и телефон заказчика - физического лица;</w:t>
      </w:r>
    </w:p>
    <w:p w:rsidR="00FA2312" w:rsidRPr="00FA2312" w:rsidRDefault="00394AE9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312" w:rsidRPr="00FA2312">
        <w:rPr>
          <w:sz w:val="28"/>
          <w:szCs w:val="28"/>
        </w:rPr>
        <w:t>данные документа, удостоверяющего личность заказчика;</w:t>
      </w:r>
    </w:p>
    <w:p w:rsidR="00FA2312" w:rsidRPr="00FA2312" w:rsidRDefault="00394AE9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312" w:rsidRPr="00FA2312">
        <w:rPr>
          <w:sz w:val="28"/>
          <w:szCs w:val="28"/>
        </w:rPr>
        <w:t>данные документа, удостоверяющего личность законного представителя потребителя;</w:t>
      </w:r>
    </w:p>
    <w:p w:rsidR="00FA2312" w:rsidRPr="00FA2312" w:rsidRDefault="00394AE9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312" w:rsidRPr="00FA2312">
        <w:rPr>
          <w:sz w:val="28"/>
          <w:szCs w:val="28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FA2312" w:rsidRPr="00FA2312" w:rsidRDefault="00FA2312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д) перечень платных медицинских услуг, предоставляемых в соответствии с договором;</w:t>
      </w:r>
    </w:p>
    <w:p w:rsidR="00FA2312" w:rsidRPr="00FA2312" w:rsidRDefault="00FA2312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е) стоимость платных медицинских услуг, сроки и порядок их оплаты;</w:t>
      </w:r>
    </w:p>
    <w:p w:rsidR="00FA2312" w:rsidRPr="00FA2312" w:rsidRDefault="00FA2312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ж) условия и сроки ожидания платных медицинских услуг;</w:t>
      </w:r>
    </w:p>
    <w:p w:rsidR="00FA2312" w:rsidRPr="00FA2312" w:rsidRDefault="00FA2312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з) сведения о лице, заключающем договор от имени исполнителя:</w:t>
      </w:r>
    </w:p>
    <w:p w:rsidR="00FA2312" w:rsidRPr="00FA2312" w:rsidRDefault="00394AE9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312" w:rsidRPr="00FA2312">
        <w:rPr>
          <w:sz w:val="28"/>
          <w:szCs w:val="28"/>
        </w:rPr>
        <w:t>фамилия, имя, отчество (при наличии);</w:t>
      </w:r>
    </w:p>
    <w:p w:rsidR="00FA2312" w:rsidRPr="00FA2312" w:rsidRDefault="00394AE9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312" w:rsidRPr="00FA2312">
        <w:rPr>
          <w:sz w:val="28"/>
          <w:szCs w:val="28"/>
        </w:rPr>
        <w:t>должность;</w:t>
      </w:r>
    </w:p>
    <w:p w:rsidR="00FA2312" w:rsidRPr="00FA2312" w:rsidRDefault="00394AE9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A2312" w:rsidRPr="00FA2312">
        <w:rPr>
          <w:sz w:val="28"/>
          <w:szCs w:val="28"/>
        </w:rPr>
        <w:t>документ, подтверждающий полномочия указанного лица;</w:t>
      </w:r>
    </w:p>
    <w:p w:rsidR="00FA2312" w:rsidRPr="00FA2312" w:rsidRDefault="00FA2312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FA2312" w:rsidRPr="00FA2312" w:rsidRDefault="00FA2312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к) ответственность сторон за невыполнение условий договора;</w:t>
      </w:r>
    </w:p>
    <w:p w:rsidR="00FA2312" w:rsidRPr="00FA2312" w:rsidRDefault="00FA2312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л) порядок изменения и расторжения договора;</w:t>
      </w:r>
    </w:p>
    <w:p w:rsidR="00FA2312" w:rsidRPr="00FA2312" w:rsidRDefault="00FA2312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FA2312" w:rsidRPr="00FA2312" w:rsidRDefault="00FA2312" w:rsidP="00394AE9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FA2312">
        <w:rPr>
          <w:sz w:val="28"/>
          <w:szCs w:val="28"/>
        </w:rPr>
        <w:t>н) иные условия, определяемые по соглашению сторон.</w:t>
      </w:r>
    </w:p>
    <w:p w:rsidR="00FA2312" w:rsidRPr="00FA2312" w:rsidRDefault="00A5712F" w:rsidP="00B46BE0">
      <w:pPr>
        <w:pStyle w:val="21"/>
        <w:numPr>
          <w:ilvl w:val="1"/>
          <w:numId w:val="1"/>
        </w:numPr>
        <w:tabs>
          <w:tab w:val="left" w:pos="426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312" w:rsidRPr="00FA2312">
        <w:rPr>
          <w:sz w:val="28"/>
          <w:szCs w:val="28"/>
        </w:rPr>
        <w:t xml:space="preserve">До заключения договора </w:t>
      </w:r>
      <w:proofErr w:type="spellStart"/>
      <w:r w:rsidR="00FA2312" w:rsidRPr="00FA2312">
        <w:rPr>
          <w:sz w:val="28"/>
          <w:szCs w:val="28"/>
        </w:rPr>
        <w:t>ГБУЗ</w:t>
      </w:r>
      <w:proofErr w:type="spellEnd"/>
      <w:r w:rsidR="00FA2312" w:rsidRPr="00FA2312">
        <w:rPr>
          <w:sz w:val="28"/>
          <w:szCs w:val="28"/>
        </w:rPr>
        <w:t xml:space="preserve"> </w:t>
      </w:r>
      <w:proofErr w:type="spellStart"/>
      <w:r w:rsidR="00FA2312" w:rsidRPr="00FA2312">
        <w:rPr>
          <w:sz w:val="28"/>
          <w:szCs w:val="28"/>
        </w:rPr>
        <w:t>РБ</w:t>
      </w:r>
      <w:proofErr w:type="spellEnd"/>
      <w:r w:rsidR="00FA2312" w:rsidRPr="00FA2312">
        <w:rPr>
          <w:sz w:val="28"/>
          <w:szCs w:val="28"/>
        </w:rPr>
        <w:t xml:space="preserve"> Дюртюлинская </w:t>
      </w:r>
      <w:proofErr w:type="spellStart"/>
      <w:r w:rsidR="00FA2312" w:rsidRPr="00FA2312">
        <w:rPr>
          <w:sz w:val="28"/>
          <w:szCs w:val="28"/>
        </w:rPr>
        <w:t>ЦРБ</w:t>
      </w:r>
      <w:proofErr w:type="spellEnd"/>
      <w:r w:rsidR="00FA2312" w:rsidRPr="00FA2312">
        <w:rPr>
          <w:sz w:val="28"/>
          <w:szCs w:val="28"/>
        </w:rPr>
        <w:t xml:space="preserve">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394AE9" w:rsidRPr="00394AE9" w:rsidRDefault="00A5712F" w:rsidP="00B46BE0">
      <w:pPr>
        <w:pStyle w:val="21"/>
        <w:numPr>
          <w:ilvl w:val="1"/>
          <w:numId w:val="1"/>
        </w:numPr>
        <w:tabs>
          <w:tab w:val="left" w:pos="426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AE9" w:rsidRPr="00394AE9">
        <w:rPr>
          <w:sz w:val="28"/>
          <w:szCs w:val="28"/>
        </w:rPr>
        <w:t>Договор составляется в 3 экземплярах, один из которых находится у исполнителя, второй - у заказчика, третий - у потребителя.</w:t>
      </w:r>
    </w:p>
    <w:p w:rsidR="00FA2312" w:rsidRPr="00FA2312" w:rsidRDefault="00A5712F" w:rsidP="00B46BE0">
      <w:pPr>
        <w:pStyle w:val="21"/>
        <w:numPr>
          <w:ilvl w:val="1"/>
          <w:numId w:val="1"/>
        </w:numPr>
        <w:tabs>
          <w:tab w:val="left" w:pos="426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AE9" w:rsidRPr="00394AE9">
        <w:rPr>
          <w:sz w:val="28"/>
          <w:szCs w:val="28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FA2312" w:rsidRDefault="00394AE9" w:rsidP="00B46BE0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394AE9">
        <w:rPr>
          <w:sz w:val="28"/>
          <w:szCs w:val="28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394AE9" w:rsidRPr="00394AE9" w:rsidRDefault="00394AE9" w:rsidP="00B46BE0">
      <w:pPr>
        <w:pStyle w:val="21"/>
        <w:numPr>
          <w:ilvl w:val="1"/>
          <w:numId w:val="1"/>
        </w:numPr>
        <w:tabs>
          <w:tab w:val="left" w:pos="56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394AE9">
        <w:rPr>
          <w:sz w:val="28"/>
          <w:szCs w:val="28"/>
        </w:rPr>
        <w:t>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394AE9" w:rsidRDefault="00394AE9" w:rsidP="00B46BE0">
      <w:pPr>
        <w:pStyle w:val="21"/>
        <w:numPr>
          <w:ilvl w:val="1"/>
          <w:numId w:val="1"/>
        </w:numPr>
        <w:tabs>
          <w:tab w:val="left" w:pos="56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394AE9">
        <w:rPr>
          <w:sz w:val="28"/>
          <w:szCs w:val="28"/>
        </w:rPr>
        <w:t xml:space="preserve">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FA2312" w:rsidRPr="00394AE9" w:rsidRDefault="00394AE9" w:rsidP="00B46BE0">
      <w:pPr>
        <w:pStyle w:val="21"/>
        <w:numPr>
          <w:ilvl w:val="1"/>
          <w:numId w:val="1"/>
        </w:numPr>
        <w:tabs>
          <w:tab w:val="left" w:pos="56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394AE9">
        <w:rPr>
          <w:sz w:val="28"/>
          <w:szCs w:val="2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394AE9" w:rsidRDefault="00394AE9" w:rsidP="00B46BE0">
      <w:pPr>
        <w:pStyle w:val="21"/>
        <w:numPr>
          <w:ilvl w:val="1"/>
          <w:numId w:val="1"/>
        </w:numPr>
        <w:tabs>
          <w:tab w:val="left" w:pos="56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proofErr w:type="gramStart"/>
      <w:r w:rsidRPr="00394AE9">
        <w:rPr>
          <w:sz w:val="28"/>
          <w:szCs w:val="28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</w:t>
      </w:r>
      <w:r w:rsidRPr="00394AE9">
        <w:rPr>
          <w:sz w:val="28"/>
          <w:szCs w:val="28"/>
        </w:rPr>
        <w:lastRenderedPageBreak/>
        <w:t>части 2 статьи 81 Федерального закона "Об основах охраны здоровья граждан в Российской Федерации".</w:t>
      </w:r>
      <w:proofErr w:type="gramEnd"/>
    </w:p>
    <w:p w:rsidR="000D1972" w:rsidRDefault="00394AE9" w:rsidP="00B46BE0">
      <w:pPr>
        <w:pStyle w:val="21"/>
        <w:numPr>
          <w:ilvl w:val="1"/>
          <w:numId w:val="1"/>
        </w:numPr>
        <w:tabs>
          <w:tab w:val="left" w:pos="56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0D1972">
        <w:rPr>
          <w:sz w:val="28"/>
          <w:szCs w:val="28"/>
        </w:rPr>
        <w:t>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0D1972" w:rsidRPr="000D1972" w:rsidRDefault="000D1972" w:rsidP="00B46BE0">
      <w:pPr>
        <w:pStyle w:val="21"/>
        <w:numPr>
          <w:ilvl w:val="1"/>
          <w:numId w:val="1"/>
        </w:numPr>
        <w:tabs>
          <w:tab w:val="left" w:pos="56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0D1972">
        <w:rPr>
          <w:sz w:val="28"/>
          <w:szCs w:val="28"/>
        </w:rPr>
        <w:t>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D1972" w:rsidRDefault="000D1972" w:rsidP="00B46BE0">
      <w:pPr>
        <w:pStyle w:val="21"/>
        <w:numPr>
          <w:ilvl w:val="1"/>
          <w:numId w:val="1"/>
        </w:numPr>
        <w:tabs>
          <w:tab w:val="left" w:pos="56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0D1972">
        <w:rPr>
          <w:sz w:val="28"/>
          <w:szCs w:val="28"/>
        </w:rPr>
        <w:t>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D1972" w:rsidRPr="000D1972" w:rsidRDefault="000D1972" w:rsidP="00B46BE0">
      <w:pPr>
        <w:pStyle w:val="21"/>
        <w:numPr>
          <w:ilvl w:val="1"/>
          <w:numId w:val="1"/>
        </w:numPr>
        <w:tabs>
          <w:tab w:val="left" w:pos="56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0D1972">
        <w:rPr>
          <w:sz w:val="28"/>
          <w:szCs w:val="28"/>
        </w:rPr>
        <w:t xml:space="preserve">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D1972" w:rsidRPr="000D1972" w:rsidRDefault="000D1972" w:rsidP="00B46BE0">
      <w:pPr>
        <w:pStyle w:val="21"/>
        <w:numPr>
          <w:ilvl w:val="1"/>
          <w:numId w:val="1"/>
        </w:numPr>
        <w:tabs>
          <w:tab w:val="left" w:pos="567"/>
          <w:tab w:val="left" w:pos="851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0D1972">
        <w:rPr>
          <w:sz w:val="28"/>
          <w:szCs w:val="28"/>
        </w:rPr>
        <w:t>В целях защиты прав потребителя</w:t>
      </w:r>
      <w:r w:rsidR="00955D85" w:rsidRPr="00955D85">
        <w:t xml:space="preserve"> </w:t>
      </w:r>
      <w:proofErr w:type="spellStart"/>
      <w:r w:rsidR="00955D85" w:rsidRPr="00955D85">
        <w:rPr>
          <w:sz w:val="28"/>
          <w:szCs w:val="28"/>
        </w:rPr>
        <w:t>ГБУЗ</w:t>
      </w:r>
      <w:proofErr w:type="spellEnd"/>
      <w:r w:rsidR="00955D85" w:rsidRPr="00955D85">
        <w:rPr>
          <w:sz w:val="28"/>
          <w:szCs w:val="28"/>
        </w:rPr>
        <w:t xml:space="preserve"> </w:t>
      </w:r>
      <w:proofErr w:type="spellStart"/>
      <w:r w:rsidR="00955D85" w:rsidRPr="00955D85">
        <w:rPr>
          <w:sz w:val="28"/>
          <w:szCs w:val="28"/>
        </w:rPr>
        <w:t>РБ</w:t>
      </w:r>
      <w:proofErr w:type="spellEnd"/>
      <w:r w:rsidR="00955D85" w:rsidRPr="00955D85">
        <w:rPr>
          <w:sz w:val="28"/>
          <w:szCs w:val="28"/>
        </w:rPr>
        <w:t xml:space="preserve"> Дюртюлинская </w:t>
      </w:r>
      <w:proofErr w:type="spellStart"/>
      <w:r w:rsidR="00955D85" w:rsidRPr="00955D85">
        <w:rPr>
          <w:sz w:val="28"/>
          <w:szCs w:val="28"/>
        </w:rPr>
        <w:t>ЦРБ</w:t>
      </w:r>
      <w:proofErr w:type="spellEnd"/>
      <w:r w:rsidRPr="000D1972">
        <w:rPr>
          <w:sz w:val="28"/>
          <w:szCs w:val="28"/>
        </w:rPr>
        <w:t xml:space="preserve"> 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0D1972" w:rsidRPr="000D1972" w:rsidRDefault="000D1972" w:rsidP="00955D85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0D1972">
        <w:rPr>
          <w:sz w:val="28"/>
          <w:szCs w:val="28"/>
        </w:rPr>
        <w:t>а) копия договора с приложениями и дополнительными соглашениями к нему (в случае заключения);</w:t>
      </w:r>
    </w:p>
    <w:p w:rsidR="000D1972" w:rsidRPr="000D1972" w:rsidRDefault="000D1972" w:rsidP="00955D85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0D1972">
        <w:rPr>
          <w:sz w:val="28"/>
          <w:szCs w:val="28"/>
        </w:rPr>
        <w:t>б) справка об оплате медицинских услуг по установленной форме;</w:t>
      </w:r>
    </w:p>
    <w:p w:rsidR="000D1972" w:rsidRPr="000D1972" w:rsidRDefault="000D1972" w:rsidP="00955D85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r w:rsidRPr="000D1972">
        <w:rPr>
          <w:sz w:val="28"/>
          <w:szCs w:val="28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D1972" w:rsidRDefault="000D1972" w:rsidP="00955D85">
      <w:pPr>
        <w:pStyle w:val="21"/>
        <w:tabs>
          <w:tab w:val="left" w:pos="1157"/>
          <w:tab w:val="left" w:pos="9214"/>
        </w:tabs>
        <w:spacing w:after="60" w:line="298" w:lineRule="exact"/>
        <w:ind w:right="28"/>
        <w:jc w:val="both"/>
        <w:rPr>
          <w:sz w:val="28"/>
          <w:szCs w:val="28"/>
        </w:rPr>
      </w:pPr>
      <w:proofErr w:type="gramStart"/>
      <w:r w:rsidRPr="000D1972">
        <w:rPr>
          <w:sz w:val="28"/>
          <w:szCs w:val="28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955D85" w:rsidRDefault="00955D85" w:rsidP="00B46BE0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jc w:val="both"/>
        <w:rPr>
          <w:sz w:val="28"/>
          <w:szCs w:val="28"/>
        </w:rPr>
      </w:pPr>
      <w:r w:rsidRPr="00955D85">
        <w:rPr>
          <w:sz w:val="28"/>
          <w:szCs w:val="28"/>
        </w:rPr>
        <w:t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9067DA" w:rsidRPr="004C4E21" w:rsidRDefault="00410C99" w:rsidP="00B46BE0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При предоставлении платных медицинских услуг в учреждении оформляется первичная медицинская документация в соответствии с требованиями действующего законодательства. При этом в медицинской карте стационарного или амбулаторного больного указывается дата и номер договора о предоставлении ему платных медицинских услуг.</w:t>
      </w:r>
    </w:p>
    <w:p w:rsidR="009067DA" w:rsidRPr="004C4E21" w:rsidRDefault="00A4566D" w:rsidP="00B46BE0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10C99" w:rsidRPr="004C4E21">
        <w:rPr>
          <w:sz w:val="28"/>
          <w:szCs w:val="28"/>
        </w:rPr>
        <w:t>Платные медицинские услуги населению оказываются сотрудниками Учреждения в свободное от основной работы время. При предоставлении этих услуг не должны ухудшаться доступность и качество бесплатной медицинской помощи населению и не должен нарушаться режим работы учреждения.</w:t>
      </w:r>
    </w:p>
    <w:p w:rsidR="009067DA" w:rsidRPr="004C4E21" w:rsidRDefault="00A4566D" w:rsidP="00B46BE0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C99" w:rsidRPr="004C4E21">
        <w:rPr>
          <w:sz w:val="28"/>
          <w:szCs w:val="28"/>
        </w:rPr>
        <w:t>Штаты отделений (кабинетов) по оказанию платных медицинских услуг устанавливаются и утверждаются руководителем учреждения в зависимости от спроса населения на соответствующие виды медицинских услуг и наличия необходимых средств. Для осуществления работы по предоставлению платных медицинских услуг в учреждении могут вводиться дополнительные должности медицинского и другого персонала, содержащиеся за счет средств, получаемых от реализации платных медицинских услуг.</w:t>
      </w:r>
    </w:p>
    <w:p w:rsidR="009067DA" w:rsidRPr="004C4E21" w:rsidRDefault="00410C99" w:rsidP="00B46BE0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В число работников, принимающих участие в оказании платных медицинских услуг, могут включаться специалисты из других медицинских учреждений, принимаемые на работу в учреждение на основании трудовых или гражданско-правовых договоров.</w:t>
      </w:r>
    </w:p>
    <w:p w:rsidR="009067DA" w:rsidRPr="004C4E21" w:rsidRDefault="00410C99" w:rsidP="00B46BE0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Оказание платных медицинских услуг разрешается медицинским работникам, имеющим сертификат соответствующего специалиста. Список специалистов, пользующихся правом оказания платных медицинских и иных услуг, утверждается приказом руководителя.</w:t>
      </w:r>
    </w:p>
    <w:p w:rsidR="009067DA" w:rsidRPr="004C4E21" w:rsidRDefault="00410C99" w:rsidP="00B46BE0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Для оказания платных медицинских услуг в палатах круглосуточного пребывания и дневных стационаров всех типов могут быть развернуты с соблюдением санитарно-эпидемиологических норм койки сверх объемных нормативов, предусмотренных ежегодно утверждаемой Программой государственных гарантий оказания бесплатной медицинской помощи гражданам в Республике Башкортостан.</w:t>
      </w:r>
    </w:p>
    <w:p w:rsidR="009067DA" w:rsidRDefault="00410C99" w:rsidP="00B46BE0">
      <w:pPr>
        <w:pStyle w:val="21"/>
        <w:numPr>
          <w:ilvl w:val="0"/>
          <w:numId w:val="4"/>
        </w:numPr>
        <w:shd w:val="clear" w:color="auto" w:fill="auto"/>
        <w:spacing w:line="298" w:lineRule="exact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Потребители, пользующиеся платными медицинскими и иными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A4566D" w:rsidRPr="004C4E21" w:rsidRDefault="00A4566D" w:rsidP="00A4566D">
      <w:pPr>
        <w:pStyle w:val="21"/>
        <w:shd w:val="clear" w:color="auto" w:fill="auto"/>
        <w:tabs>
          <w:tab w:val="left" w:pos="1055"/>
        </w:tabs>
        <w:spacing w:line="298" w:lineRule="exact"/>
        <w:ind w:left="709"/>
        <w:jc w:val="both"/>
        <w:rPr>
          <w:sz w:val="28"/>
          <w:szCs w:val="28"/>
        </w:rPr>
      </w:pPr>
    </w:p>
    <w:p w:rsidR="009067DA" w:rsidRPr="004C4E21" w:rsidRDefault="00410C99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673"/>
        </w:tabs>
        <w:spacing w:after="128" w:line="260" w:lineRule="exact"/>
        <w:ind w:left="1360" w:firstLine="0"/>
        <w:jc w:val="both"/>
        <w:rPr>
          <w:sz w:val="28"/>
          <w:szCs w:val="28"/>
        </w:rPr>
      </w:pPr>
      <w:bookmarkStart w:id="6" w:name="bookmark7"/>
      <w:r w:rsidRPr="004C4E21">
        <w:rPr>
          <w:sz w:val="28"/>
          <w:szCs w:val="28"/>
        </w:rPr>
        <w:t>Порядок предоставления платных медицинских услуг</w:t>
      </w:r>
      <w:bookmarkEnd w:id="6"/>
    </w:p>
    <w:p w:rsidR="00955D85" w:rsidRPr="00955D85" w:rsidRDefault="00955D85" w:rsidP="00955D85">
      <w:pPr>
        <w:pStyle w:val="21"/>
        <w:numPr>
          <w:ilvl w:val="1"/>
          <w:numId w:val="1"/>
        </w:numPr>
        <w:spacing w:line="298" w:lineRule="exact"/>
        <w:ind w:right="28"/>
        <w:jc w:val="both"/>
        <w:rPr>
          <w:sz w:val="28"/>
          <w:szCs w:val="28"/>
        </w:rPr>
      </w:pPr>
      <w:proofErr w:type="spellStart"/>
      <w:r w:rsidRPr="00955D85">
        <w:rPr>
          <w:sz w:val="28"/>
          <w:szCs w:val="28"/>
        </w:rPr>
        <w:t>ГБУЗ</w:t>
      </w:r>
      <w:proofErr w:type="spellEnd"/>
      <w:r w:rsidRPr="00955D85">
        <w:rPr>
          <w:sz w:val="28"/>
          <w:szCs w:val="28"/>
        </w:rPr>
        <w:t xml:space="preserve"> </w:t>
      </w:r>
      <w:proofErr w:type="spellStart"/>
      <w:r w:rsidRPr="00955D85">
        <w:rPr>
          <w:sz w:val="28"/>
          <w:szCs w:val="28"/>
        </w:rPr>
        <w:t>РБ</w:t>
      </w:r>
      <w:proofErr w:type="spellEnd"/>
      <w:r w:rsidRPr="00955D85">
        <w:rPr>
          <w:sz w:val="28"/>
          <w:szCs w:val="28"/>
        </w:rPr>
        <w:t xml:space="preserve"> Дюртюлинская </w:t>
      </w:r>
      <w:proofErr w:type="spellStart"/>
      <w:r w:rsidRPr="00955D85">
        <w:rPr>
          <w:sz w:val="28"/>
          <w:szCs w:val="28"/>
        </w:rPr>
        <w:t>ЦРБ</w:t>
      </w:r>
      <w:proofErr w:type="spellEnd"/>
      <w:r w:rsidRPr="00955D85">
        <w:rPr>
          <w:sz w:val="28"/>
          <w:szCs w:val="28"/>
        </w:rPr>
        <w:t xml:space="preserve">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955D85" w:rsidRDefault="00955D85" w:rsidP="00955D85">
      <w:pPr>
        <w:pStyle w:val="21"/>
        <w:spacing w:line="298" w:lineRule="exact"/>
        <w:ind w:right="28" w:firstLine="280"/>
        <w:jc w:val="both"/>
        <w:rPr>
          <w:sz w:val="28"/>
          <w:szCs w:val="28"/>
        </w:rPr>
      </w:pPr>
      <w:r w:rsidRPr="00955D85">
        <w:rPr>
          <w:sz w:val="28"/>
          <w:szCs w:val="28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55D85" w:rsidRPr="00955D85" w:rsidRDefault="00F506F5" w:rsidP="0081622D">
      <w:pPr>
        <w:pStyle w:val="21"/>
        <w:tabs>
          <w:tab w:val="left" w:pos="567"/>
        </w:tabs>
        <w:spacing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55D85" w:rsidRPr="00955D85">
        <w:rPr>
          <w:sz w:val="28"/>
          <w:szCs w:val="28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55D85" w:rsidRPr="00955D85" w:rsidRDefault="00F506F5" w:rsidP="0081622D">
      <w:pPr>
        <w:pStyle w:val="21"/>
        <w:spacing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55D85" w:rsidRPr="00955D85">
        <w:rPr>
          <w:sz w:val="28"/>
          <w:szCs w:val="28"/>
        </w:rPr>
        <w:t xml:space="preserve">. </w:t>
      </w:r>
      <w:proofErr w:type="spellStart"/>
      <w:r w:rsidRPr="00F506F5">
        <w:rPr>
          <w:sz w:val="28"/>
          <w:szCs w:val="28"/>
        </w:rPr>
        <w:t>ГБУЗ</w:t>
      </w:r>
      <w:proofErr w:type="spellEnd"/>
      <w:r w:rsidRPr="00F506F5">
        <w:rPr>
          <w:sz w:val="28"/>
          <w:szCs w:val="28"/>
        </w:rPr>
        <w:t xml:space="preserve"> </w:t>
      </w:r>
      <w:proofErr w:type="spellStart"/>
      <w:r w:rsidRPr="00F506F5">
        <w:rPr>
          <w:sz w:val="28"/>
          <w:szCs w:val="28"/>
        </w:rPr>
        <w:t>РБ</w:t>
      </w:r>
      <w:proofErr w:type="spellEnd"/>
      <w:r w:rsidRPr="00F506F5">
        <w:rPr>
          <w:sz w:val="28"/>
          <w:szCs w:val="28"/>
        </w:rPr>
        <w:t xml:space="preserve"> Дюртюлинская </w:t>
      </w:r>
      <w:proofErr w:type="spellStart"/>
      <w:r w:rsidRPr="00F506F5">
        <w:rPr>
          <w:sz w:val="28"/>
          <w:szCs w:val="28"/>
        </w:rPr>
        <w:t>ЦРБ</w:t>
      </w:r>
      <w:proofErr w:type="spellEnd"/>
      <w:r w:rsidRPr="00F506F5">
        <w:rPr>
          <w:sz w:val="28"/>
          <w:szCs w:val="28"/>
        </w:rPr>
        <w:t xml:space="preserve"> </w:t>
      </w:r>
      <w:r w:rsidR="00955D85" w:rsidRPr="00955D85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="00955D85" w:rsidRPr="00955D85">
        <w:rPr>
          <w:sz w:val="28"/>
          <w:szCs w:val="28"/>
        </w:rPr>
        <w:t xml:space="preserve">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</w:t>
      </w:r>
      <w:r w:rsidR="00955D85" w:rsidRPr="00955D85">
        <w:rPr>
          <w:sz w:val="28"/>
          <w:szCs w:val="28"/>
        </w:rPr>
        <w:lastRenderedPageBreak/>
        <w:t>представления.</w:t>
      </w:r>
    </w:p>
    <w:p w:rsidR="00080BFD" w:rsidRPr="00080BFD" w:rsidRDefault="00080BFD" w:rsidP="0081622D">
      <w:pPr>
        <w:pStyle w:val="21"/>
        <w:spacing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spellStart"/>
      <w:r w:rsidRPr="00080BFD">
        <w:rPr>
          <w:sz w:val="28"/>
          <w:szCs w:val="28"/>
        </w:rPr>
        <w:t>ГБУЗ</w:t>
      </w:r>
      <w:proofErr w:type="spellEnd"/>
      <w:r w:rsidRPr="00080BFD">
        <w:rPr>
          <w:sz w:val="28"/>
          <w:szCs w:val="28"/>
        </w:rPr>
        <w:t xml:space="preserve"> </w:t>
      </w:r>
      <w:proofErr w:type="spellStart"/>
      <w:r w:rsidRPr="00080BFD">
        <w:rPr>
          <w:sz w:val="28"/>
          <w:szCs w:val="28"/>
        </w:rPr>
        <w:t>РБ</w:t>
      </w:r>
      <w:proofErr w:type="spellEnd"/>
      <w:r w:rsidRPr="00080BFD">
        <w:rPr>
          <w:sz w:val="28"/>
          <w:szCs w:val="28"/>
        </w:rPr>
        <w:t xml:space="preserve"> Дюртюлинская </w:t>
      </w:r>
      <w:proofErr w:type="spellStart"/>
      <w:r w:rsidRPr="00080BFD">
        <w:rPr>
          <w:sz w:val="28"/>
          <w:szCs w:val="28"/>
        </w:rPr>
        <w:t>ЦРБ</w:t>
      </w:r>
      <w:proofErr w:type="spellEnd"/>
      <w:r w:rsidRPr="00080BFD">
        <w:rPr>
          <w:sz w:val="28"/>
          <w:szCs w:val="28"/>
        </w:rPr>
        <w:t xml:space="preserve">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80BFD" w:rsidRPr="00080BFD" w:rsidRDefault="00080BFD" w:rsidP="0081622D">
      <w:pPr>
        <w:pStyle w:val="21"/>
        <w:spacing w:line="298" w:lineRule="exact"/>
        <w:ind w:right="28"/>
        <w:jc w:val="both"/>
        <w:rPr>
          <w:sz w:val="28"/>
          <w:szCs w:val="28"/>
        </w:rPr>
      </w:pPr>
      <w:r w:rsidRPr="00080BFD">
        <w:rPr>
          <w:sz w:val="28"/>
          <w:szCs w:val="28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55D85" w:rsidRDefault="00080BFD" w:rsidP="0081622D">
      <w:pPr>
        <w:pStyle w:val="21"/>
        <w:shd w:val="clear" w:color="auto" w:fill="auto"/>
        <w:spacing w:line="298" w:lineRule="exact"/>
        <w:ind w:right="28"/>
        <w:jc w:val="both"/>
        <w:rPr>
          <w:sz w:val="28"/>
          <w:szCs w:val="28"/>
        </w:rPr>
      </w:pPr>
      <w:proofErr w:type="gramStart"/>
      <w:r w:rsidRPr="00080BFD">
        <w:rPr>
          <w:sz w:val="28"/>
          <w:szCs w:val="28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080BFD" w:rsidRPr="00080BFD" w:rsidRDefault="00080BFD" w:rsidP="0081622D">
      <w:pPr>
        <w:pStyle w:val="21"/>
        <w:spacing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080BFD">
        <w:rPr>
          <w:sz w:val="28"/>
          <w:szCs w:val="28"/>
        </w:rPr>
        <w:t xml:space="preserve">При предоставлении платных медицинских услуг гражданам иностранных государств (нерезидентам) </w:t>
      </w:r>
      <w:proofErr w:type="spellStart"/>
      <w:r w:rsidRPr="00080BFD">
        <w:rPr>
          <w:sz w:val="28"/>
          <w:szCs w:val="28"/>
        </w:rPr>
        <w:t>ГБУЗ</w:t>
      </w:r>
      <w:proofErr w:type="spellEnd"/>
      <w:r w:rsidRPr="00080BFD">
        <w:rPr>
          <w:sz w:val="28"/>
          <w:szCs w:val="28"/>
        </w:rPr>
        <w:t xml:space="preserve"> </w:t>
      </w:r>
      <w:proofErr w:type="spellStart"/>
      <w:r w:rsidRPr="00080BFD">
        <w:rPr>
          <w:sz w:val="28"/>
          <w:szCs w:val="28"/>
        </w:rPr>
        <w:t>РБ</w:t>
      </w:r>
      <w:proofErr w:type="spellEnd"/>
      <w:r w:rsidRPr="00080BFD">
        <w:rPr>
          <w:sz w:val="28"/>
          <w:szCs w:val="28"/>
        </w:rPr>
        <w:t xml:space="preserve"> Дюртюлинская </w:t>
      </w:r>
      <w:proofErr w:type="spellStart"/>
      <w:r w:rsidRPr="00080BFD">
        <w:rPr>
          <w:sz w:val="28"/>
          <w:szCs w:val="28"/>
        </w:rPr>
        <w:t>ЦРБ</w:t>
      </w:r>
      <w:proofErr w:type="spellEnd"/>
      <w:r w:rsidRPr="00080BFD">
        <w:rPr>
          <w:sz w:val="28"/>
          <w:szCs w:val="28"/>
        </w:rPr>
        <w:t xml:space="preserve">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80BFD" w:rsidRPr="00080BFD" w:rsidRDefault="00080BFD" w:rsidP="0081622D">
      <w:pPr>
        <w:pStyle w:val="21"/>
        <w:spacing w:line="298" w:lineRule="exact"/>
        <w:ind w:right="28"/>
        <w:jc w:val="both"/>
        <w:rPr>
          <w:sz w:val="28"/>
          <w:szCs w:val="28"/>
        </w:rPr>
      </w:pPr>
      <w:proofErr w:type="gramStart"/>
      <w:r w:rsidRPr="00080BFD">
        <w:rPr>
          <w:sz w:val="28"/>
          <w:szCs w:val="28"/>
        </w:rPr>
        <w:t xml:space="preserve">За </w:t>
      </w:r>
      <w:proofErr w:type="spellStart"/>
      <w:r w:rsidRPr="00080BFD">
        <w:rPr>
          <w:sz w:val="28"/>
          <w:szCs w:val="28"/>
        </w:rPr>
        <w:t>непредоставление</w:t>
      </w:r>
      <w:proofErr w:type="spellEnd"/>
      <w:r w:rsidRPr="00080BFD">
        <w:rPr>
          <w:sz w:val="28"/>
          <w:szCs w:val="28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955D85" w:rsidRDefault="00080BFD" w:rsidP="0081622D">
      <w:pPr>
        <w:pStyle w:val="21"/>
        <w:shd w:val="clear" w:color="auto" w:fill="auto"/>
        <w:spacing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080BFD">
        <w:rPr>
          <w:sz w:val="28"/>
          <w:szCs w:val="28"/>
        </w:rPr>
        <w:t xml:space="preserve">. При оказании платных медицинских услуг обязанность </w:t>
      </w:r>
      <w:proofErr w:type="spellStart"/>
      <w:r w:rsidRPr="00080BFD">
        <w:rPr>
          <w:sz w:val="28"/>
          <w:szCs w:val="28"/>
        </w:rPr>
        <w:t>ГБУЗ</w:t>
      </w:r>
      <w:proofErr w:type="spellEnd"/>
      <w:r w:rsidRPr="00080BFD">
        <w:rPr>
          <w:sz w:val="28"/>
          <w:szCs w:val="28"/>
        </w:rPr>
        <w:t xml:space="preserve"> </w:t>
      </w:r>
      <w:proofErr w:type="spellStart"/>
      <w:r w:rsidRPr="00080BFD">
        <w:rPr>
          <w:sz w:val="28"/>
          <w:szCs w:val="28"/>
        </w:rPr>
        <w:t>РБ</w:t>
      </w:r>
      <w:proofErr w:type="spellEnd"/>
      <w:r w:rsidRPr="00080BFD">
        <w:rPr>
          <w:sz w:val="28"/>
          <w:szCs w:val="28"/>
        </w:rPr>
        <w:t xml:space="preserve"> Дюртюлинская </w:t>
      </w:r>
      <w:proofErr w:type="spellStart"/>
      <w:r w:rsidRPr="00080BFD">
        <w:rPr>
          <w:sz w:val="28"/>
          <w:szCs w:val="28"/>
        </w:rPr>
        <w:t>ЦРБ</w:t>
      </w:r>
      <w:proofErr w:type="spellEnd"/>
      <w:r w:rsidRPr="00080BFD">
        <w:rPr>
          <w:sz w:val="28"/>
          <w:szCs w:val="28"/>
        </w:rPr>
        <w:t xml:space="preserve"> по возврату денежной суммы, уплаченной потребителем и (или) заказчиком по договору, возникает в соответствии с главой </w:t>
      </w:r>
      <w:proofErr w:type="spellStart"/>
      <w:r w:rsidRPr="00080BFD">
        <w:rPr>
          <w:sz w:val="28"/>
          <w:szCs w:val="28"/>
        </w:rPr>
        <w:t>III</w:t>
      </w:r>
      <w:proofErr w:type="spellEnd"/>
      <w:r w:rsidRPr="00080BFD">
        <w:rPr>
          <w:sz w:val="28"/>
          <w:szCs w:val="28"/>
        </w:rPr>
        <w:t xml:space="preserve"> Закона Российской Федерации "О защите прав потребителей".</w:t>
      </w:r>
    </w:p>
    <w:p w:rsidR="00955D85" w:rsidRDefault="00080BFD" w:rsidP="00080BFD">
      <w:pPr>
        <w:pStyle w:val="21"/>
        <w:shd w:val="clear" w:color="auto" w:fill="auto"/>
        <w:spacing w:line="298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080BFD">
        <w:rPr>
          <w:sz w:val="28"/>
          <w:szCs w:val="28"/>
        </w:rPr>
        <w:t xml:space="preserve">. </w:t>
      </w:r>
      <w:proofErr w:type="gramStart"/>
      <w:r w:rsidRPr="00080BFD">
        <w:rPr>
          <w:sz w:val="28"/>
          <w:szCs w:val="28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  <w:proofErr w:type="gramEnd"/>
    </w:p>
    <w:p w:rsidR="00955D85" w:rsidRDefault="00955D85" w:rsidP="00A4566D">
      <w:pPr>
        <w:pStyle w:val="21"/>
        <w:shd w:val="clear" w:color="auto" w:fill="auto"/>
        <w:spacing w:line="298" w:lineRule="exact"/>
        <w:ind w:right="28" w:firstLine="280"/>
        <w:jc w:val="both"/>
        <w:rPr>
          <w:sz w:val="28"/>
          <w:szCs w:val="28"/>
        </w:rPr>
      </w:pPr>
    </w:p>
    <w:p w:rsidR="009067DA" w:rsidRPr="004C4E21" w:rsidRDefault="00410C99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868"/>
        </w:tabs>
        <w:spacing w:after="252" w:line="260" w:lineRule="exact"/>
        <w:ind w:left="1560" w:firstLine="0"/>
        <w:jc w:val="both"/>
        <w:rPr>
          <w:sz w:val="28"/>
          <w:szCs w:val="28"/>
        </w:rPr>
      </w:pPr>
      <w:bookmarkStart w:id="7" w:name="bookmark8"/>
      <w:r w:rsidRPr="004C4E21">
        <w:rPr>
          <w:sz w:val="28"/>
          <w:szCs w:val="28"/>
        </w:rPr>
        <w:t>Расчеты при оказании платных медицинских услуг</w:t>
      </w:r>
      <w:bookmarkEnd w:id="7"/>
    </w:p>
    <w:p w:rsidR="009067DA" w:rsidRPr="004C4E21" w:rsidRDefault="00410C99" w:rsidP="0081622D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Оплата медицинских услуг производится путем расчетов через учреждения банков</w:t>
      </w:r>
      <w:r w:rsidR="00A4566D">
        <w:rPr>
          <w:sz w:val="28"/>
          <w:szCs w:val="28"/>
        </w:rPr>
        <w:t xml:space="preserve"> и применением ККТ</w:t>
      </w:r>
      <w:r w:rsidRPr="004C4E21">
        <w:rPr>
          <w:sz w:val="28"/>
          <w:szCs w:val="28"/>
        </w:rPr>
        <w:t>.</w:t>
      </w:r>
    </w:p>
    <w:p w:rsidR="009067DA" w:rsidRPr="004C4E21" w:rsidRDefault="00410C99" w:rsidP="0081622D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 xml:space="preserve">Пациенты вправе предъявлять требования о возмещении убытков, причиненных </w:t>
      </w:r>
      <w:r w:rsidR="002D76D4">
        <w:rPr>
          <w:sz w:val="28"/>
          <w:szCs w:val="28"/>
        </w:rPr>
        <w:t>неисполнением условий договора, л</w:t>
      </w:r>
      <w:r w:rsidRPr="004C4E21">
        <w:rPr>
          <w:sz w:val="28"/>
          <w:szCs w:val="28"/>
        </w:rPr>
        <w:t xml:space="preserve">ибо об обоснованном возврате денежных средств за </w:t>
      </w:r>
      <w:proofErr w:type="spellStart"/>
      <w:r w:rsidRPr="004C4E21">
        <w:rPr>
          <w:sz w:val="28"/>
          <w:szCs w:val="28"/>
        </w:rPr>
        <w:t>неоказанные</w:t>
      </w:r>
      <w:proofErr w:type="spellEnd"/>
      <w:r w:rsidRPr="004C4E21">
        <w:rPr>
          <w:sz w:val="28"/>
          <w:szCs w:val="28"/>
        </w:rPr>
        <w:t xml:space="preserve"> услуги, что оформляется в установленном порядке (заявление с указанием причин возврата, акт или другие документы).</w:t>
      </w:r>
    </w:p>
    <w:p w:rsidR="009067DA" w:rsidRPr="004C4E21" w:rsidRDefault="00410C99" w:rsidP="0081622D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after="236" w:line="298" w:lineRule="exact"/>
        <w:ind w:right="2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При предоставлении платных медицинских услуг не допускается возмещение расходов, затраченных на оказание платной медицинской услуги, из средств бюджета и обязательного медицинского страхования.</w:t>
      </w:r>
    </w:p>
    <w:p w:rsidR="009067DA" w:rsidRPr="004C4E21" w:rsidRDefault="00410C99" w:rsidP="0096421E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2133"/>
          <w:tab w:val="left" w:pos="2552"/>
        </w:tabs>
        <w:spacing w:after="244" w:line="302" w:lineRule="exact"/>
        <w:ind w:left="2127" w:right="1940" w:firstLine="0"/>
        <w:rPr>
          <w:sz w:val="28"/>
          <w:szCs w:val="28"/>
        </w:rPr>
      </w:pPr>
      <w:bookmarkStart w:id="8" w:name="bookmark9"/>
      <w:r w:rsidRPr="004C4E21">
        <w:rPr>
          <w:sz w:val="28"/>
          <w:szCs w:val="28"/>
        </w:rPr>
        <w:lastRenderedPageBreak/>
        <w:t>Бухг</w:t>
      </w:r>
      <w:r w:rsidR="002D76D4">
        <w:rPr>
          <w:sz w:val="28"/>
          <w:szCs w:val="28"/>
        </w:rPr>
        <w:t xml:space="preserve">алтерский учет и отчетность при </w:t>
      </w:r>
      <w:r w:rsidRPr="004C4E21">
        <w:rPr>
          <w:sz w:val="28"/>
          <w:szCs w:val="28"/>
        </w:rPr>
        <w:t>оказании платных медицинских услуг</w:t>
      </w:r>
      <w:bookmarkEnd w:id="8"/>
    </w:p>
    <w:p w:rsidR="009067DA" w:rsidRPr="004C4E21" w:rsidRDefault="00410C99" w:rsidP="0096421E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Учреждение ведет бухгалтерский учет и отчетность результатов предоставляемых платных медицинских услуг раздельно от основной деятельности в соответствии с требованиями действующего законодательства.</w:t>
      </w:r>
    </w:p>
    <w:p w:rsidR="009067DA" w:rsidRPr="004C4E21" w:rsidRDefault="00410C99" w:rsidP="0096421E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Ответственными за организацию бухгалтерского учета в учреждении, в том числе по платным услугам, за соблюдение законодательства при выполнении финансово-хозяйственных операций являются руководитель и главный бухгалтер учреждения.</w:t>
      </w:r>
    </w:p>
    <w:p w:rsidR="009067DA" w:rsidRPr="002D76D4" w:rsidRDefault="00410C99" w:rsidP="0096421E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Средства, поступающие по безналичному расчету за оказание платных медицинских услуг, поступают на лицевой счет №20112041050, открытый</w:t>
      </w:r>
      <w:r w:rsidR="002D76D4">
        <w:rPr>
          <w:sz w:val="28"/>
          <w:szCs w:val="28"/>
        </w:rPr>
        <w:t xml:space="preserve"> </w:t>
      </w:r>
      <w:r w:rsidRPr="002D76D4">
        <w:rPr>
          <w:sz w:val="28"/>
          <w:szCs w:val="28"/>
        </w:rPr>
        <w:t>к счету Министерства финансов Республики Башкортостан № 40</w:t>
      </w:r>
      <w:r w:rsidR="00A4566D">
        <w:rPr>
          <w:sz w:val="28"/>
          <w:szCs w:val="28"/>
        </w:rPr>
        <w:t>1</w:t>
      </w:r>
      <w:r w:rsidRPr="002D76D4">
        <w:rPr>
          <w:sz w:val="28"/>
          <w:szCs w:val="28"/>
        </w:rPr>
        <w:t>0</w:t>
      </w:r>
      <w:r w:rsidR="00A4566D">
        <w:rPr>
          <w:sz w:val="28"/>
          <w:szCs w:val="28"/>
        </w:rPr>
        <w:t>2</w:t>
      </w:r>
      <w:r w:rsidRPr="002D76D4">
        <w:rPr>
          <w:sz w:val="28"/>
          <w:szCs w:val="28"/>
        </w:rPr>
        <w:t>8100</w:t>
      </w:r>
      <w:r w:rsidR="00A4566D">
        <w:rPr>
          <w:sz w:val="28"/>
          <w:szCs w:val="28"/>
        </w:rPr>
        <w:t>4537</w:t>
      </w:r>
      <w:r w:rsidRPr="002D76D4">
        <w:rPr>
          <w:sz w:val="28"/>
          <w:szCs w:val="28"/>
        </w:rPr>
        <w:t>00000</w:t>
      </w:r>
      <w:r w:rsidR="00A4566D">
        <w:rPr>
          <w:sz w:val="28"/>
          <w:szCs w:val="28"/>
        </w:rPr>
        <w:t>67</w:t>
      </w:r>
      <w:r w:rsidRPr="002D76D4">
        <w:rPr>
          <w:sz w:val="28"/>
          <w:szCs w:val="28"/>
        </w:rPr>
        <w:t xml:space="preserve"> через кредитные орг</w:t>
      </w:r>
      <w:r w:rsidR="00A4566D">
        <w:rPr>
          <w:sz w:val="28"/>
          <w:szCs w:val="28"/>
        </w:rPr>
        <w:t>анизации, на основании расчетно-</w:t>
      </w:r>
      <w:r w:rsidRPr="002D76D4">
        <w:rPr>
          <w:sz w:val="28"/>
          <w:szCs w:val="28"/>
        </w:rPr>
        <w:t>денежных документов плательщиков, отражаются на лицевом счете для учета операций со средствами, полученными от предпринимательской и иной приносящей доход деятельности учреждения.</w:t>
      </w:r>
    </w:p>
    <w:p w:rsidR="009067DA" w:rsidRPr="004C4E21" w:rsidRDefault="00410C99" w:rsidP="0096421E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after="780" w:line="298" w:lineRule="exact"/>
        <w:ind w:right="2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Учреждение ведет статистический и бухгалтерский учет результатов предоставляемых платных медицинских и иных услуг гражданам, составляет требуемую отчетность и представляет ее в порядке и сроки, установленные законом и иными нормативными правовыми актами Российской Федерации и Республики Башкортостан.</w:t>
      </w:r>
    </w:p>
    <w:p w:rsidR="009067DA" w:rsidRDefault="00410C99" w:rsidP="00A4566D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993"/>
        </w:tabs>
        <w:spacing w:line="298" w:lineRule="exact"/>
        <w:ind w:left="3060" w:right="737"/>
        <w:jc w:val="both"/>
        <w:rPr>
          <w:sz w:val="28"/>
          <w:szCs w:val="28"/>
        </w:rPr>
      </w:pPr>
      <w:bookmarkStart w:id="9" w:name="bookmark10"/>
      <w:r w:rsidRPr="004C4E21">
        <w:rPr>
          <w:sz w:val="28"/>
          <w:szCs w:val="28"/>
        </w:rPr>
        <w:t>Использование доходов, полученных от оказания платных медицинских услуг</w:t>
      </w:r>
      <w:bookmarkEnd w:id="9"/>
    </w:p>
    <w:p w:rsidR="0096421E" w:rsidRPr="004C4E21" w:rsidRDefault="0096421E" w:rsidP="0096421E">
      <w:pPr>
        <w:pStyle w:val="31"/>
        <w:keepNext/>
        <w:keepLines/>
        <w:shd w:val="clear" w:color="auto" w:fill="auto"/>
        <w:tabs>
          <w:tab w:val="left" w:pos="1993"/>
        </w:tabs>
        <w:spacing w:line="298" w:lineRule="exact"/>
        <w:ind w:right="737" w:firstLine="0"/>
        <w:jc w:val="both"/>
        <w:rPr>
          <w:sz w:val="28"/>
          <w:szCs w:val="28"/>
        </w:rPr>
      </w:pPr>
    </w:p>
    <w:p w:rsidR="009067DA" w:rsidRPr="002D76D4" w:rsidRDefault="00410C99" w:rsidP="0096421E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Источниками финансовых сре</w:t>
      </w:r>
      <w:proofErr w:type="gramStart"/>
      <w:r w:rsidRPr="004C4E21">
        <w:rPr>
          <w:sz w:val="28"/>
          <w:szCs w:val="28"/>
        </w:rPr>
        <w:t>дств пр</w:t>
      </w:r>
      <w:proofErr w:type="gramEnd"/>
      <w:r w:rsidRPr="004C4E21">
        <w:rPr>
          <w:sz w:val="28"/>
          <w:szCs w:val="28"/>
        </w:rPr>
        <w:t>и оказании платных медицинских</w:t>
      </w:r>
      <w:r w:rsidR="002D76D4">
        <w:rPr>
          <w:sz w:val="28"/>
          <w:szCs w:val="28"/>
        </w:rPr>
        <w:t xml:space="preserve"> услуг являются: </w:t>
      </w:r>
      <w:r w:rsidRPr="002D76D4">
        <w:rPr>
          <w:sz w:val="28"/>
          <w:szCs w:val="28"/>
        </w:rPr>
        <w:t>средства организаций, личные средства граждан, другие</w:t>
      </w:r>
      <w:r w:rsidR="002D76D4">
        <w:rPr>
          <w:sz w:val="28"/>
          <w:szCs w:val="28"/>
        </w:rPr>
        <w:t xml:space="preserve"> </w:t>
      </w:r>
      <w:r w:rsidRPr="002D76D4">
        <w:rPr>
          <w:sz w:val="28"/>
          <w:szCs w:val="28"/>
        </w:rPr>
        <w:t>разрешенные законодательством источники.</w:t>
      </w:r>
    </w:p>
    <w:p w:rsidR="009067DA" w:rsidRPr="004C4E21" w:rsidRDefault="00410C99" w:rsidP="0096421E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 xml:space="preserve">Средства, поступившие за оказание платных медицинских услуг, самостоятельно распределяются и используются учреждением </w:t>
      </w:r>
      <w:proofErr w:type="gramStart"/>
      <w:r w:rsidRPr="004C4E21">
        <w:rPr>
          <w:sz w:val="28"/>
          <w:szCs w:val="28"/>
        </w:rPr>
        <w:t>согласно</w:t>
      </w:r>
      <w:proofErr w:type="gramEnd"/>
      <w:r w:rsidRPr="004C4E21">
        <w:rPr>
          <w:sz w:val="28"/>
          <w:szCs w:val="28"/>
        </w:rPr>
        <w:t xml:space="preserve"> утвержденного плана финансово-хозяйственной деятельности, которая уточняется в установленном порядке.</w:t>
      </w:r>
    </w:p>
    <w:p w:rsidR="009067DA" w:rsidRPr="004C4E21" w:rsidRDefault="00410C99" w:rsidP="0096421E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98" w:lineRule="exact"/>
        <w:ind w:right="2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 xml:space="preserve">Распределение денежных средств на оплату труда работников, занятых оказанием платных услуг, производится на основании Положения об оплате труда работников занятых и содействующих в оказании платных услуг с учетом индивидуального вклада сотрудников, принимающих участие в процессе оказания платных услуг. Положение об оплате труда работников занятых и содействующих в оказании платных услуг разрабатывается учреждением и утверждается руководителем </w:t>
      </w:r>
      <w:r w:rsidR="002D76D4">
        <w:rPr>
          <w:sz w:val="28"/>
          <w:szCs w:val="28"/>
        </w:rPr>
        <w:t>учреждения по согласованию с о</w:t>
      </w:r>
      <w:r w:rsidRPr="004C4E21">
        <w:rPr>
          <w:sz w:val="28"/>
          <w:szCs w:val="28"/>
        </w:rPr>
        <w:t>рганом первичной профсоюзной организации.</w:t>
      </w:r>
    </w:p>
    <w:p w:rsidR="009067DA" w:rsidRPr="004C4E21" w:rsidRDefault="00410C99" w:rsidP="0096421E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after="236" w:line="298" w:lineRule="exact"/>
        <w:ind w:right="2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На возмещение недостатка средств бюджета или обязательного медицинского страхования по решению руководителя учреждения может направляться часть прибыли от оказания платных медицинских услуг, оставшаяся после уплаты налогов.</w:t>
      </w:r>
    </w:p>
    <w:p w:rsidR="009067DA" w:rsidRPr="004C4E21" w:rsidRDefault="00410C99" w:rsidP="00E61F7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2450"/>
        </w:tabs>
        <w:spacing w:after="64" w:line="302" w:lineRule="exact"/>
        <w:ind w:left="2127" w:right="453" w:firstLine="284"/>
        <w:jc w:val="both"/>
        <w:rPr>
          <w:sz w:val="28"/>
          <w:szCs w:val="28"/>
        </w:rPr>
      </w:pPr>
      <w:bookmarkStart w:id="10" w:name="bookmark11"/>
      <w:r w:rsidRPr="004C4E21">
        <w:rPr>
          <w:sz w:val="28"/>
          <w:szCs w:val="28"/>
        </w:rPr>
        <w:lastRenderedPageBreak/>
        <w:t xml:space="preserve">Ответственность исполнителя и </w:t>
      </w:r>
      <w:proofErr w:type="gramStart"/>
      <w:r w:rsidRPr="004C4E21">
        <w:rPr>
          <w:sz w:val="28"/>
          <w:szCs w:val="28"/>
        </w:rPr>
        <w:t>контроль за</w:t>
      </w:r>
      <w:proofErr w:type="gramEnd"/>
      <w:r w:rsidRPr="004C4E21">
        <w:rPr>
          <w:sz w:val="28"/>
          <w:szCs w:val="28"/>
        </w:rPr>
        <w:t xml:space="preserve"> предоставлением платных медицинских услуг</w:t>
      </w:r>
      <w:bookmarkEnd w:id="10"/>
    </w:p>
    <w:p w:rsidR="001E51A4" w:rsidRPr="001E51A4" w:rsidRDefault="001E51A4" w:rsidP="00E61F7C">
      <w:pPr>
        <w:pStyle w:val="21"/>
        <w:numPr>
          <w:ilvl w:val="1"/>
          <w:numId w:val="1"/>
        </w:numPr>
        <w:tabs>
          <w:tab w:val="left" w:pos="426"/>
        </w:tabs>
        <w:spacing w:after="356" w:line="298" w:lineRule="exact"/>
        <w:jc w:val="both"/>
        <w:rPr>
          <w:sz w:val="28"/>
          <w:szCs w:val="28"/>
        </w:rPr>
      </w:pPr>
      <w:r w:rsidRPr="001E51A4">
        <w:rPr>
          <w:sz w:val="28"/>
          <w:szCs w:val="28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E51A4" w:rsidRDefault="001E51A4" w:rsidP="00E61F7C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after="356" w:line="298" w:lineRule="exact"/>
        <w:jc w:val="both"/>
        <w:rPr>
          <w:sz w:val="28"/>
          <w:szCs w:val="28"/>
        </w:rPr>
      </w:pPr>
      <w:r w:rsidRPr="001E51A4">
        <w:rPr>
          <w:sz w:val="28"/>
          <w:szCs w:val="28"/>
        </w:rPr>
        <w:t xml:space="preserve">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9067DA" w:rsidRPr="004C4E21" w:rsidRDefault="00410C99" w:rsidP="00E61F7C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after="356" w:line="298" w:lineRule="exact"/>
        <w:jc w:val="both"/>
        <w:rPr>
          <w:sz w:val="28"/>
          <w:szCs w:val="28"/>
        </w:rPr>
      </w:pPr>
      <w:proofErr w:type="gramStart"/>
      <w:r w:rsidRPr="004C4E21">
        <w:rPr>
          <w:sz w:val="28"/>
          <w:szCs w:val="28"/>
        </w:rPr>
        <w:t>Контроль за</w:t>
      </w:r>
      <w:proofErr w:type="gramEnd"/>
      <w:r w:rsidRPr="004C4E21">
        <w:rPr>
          <w:sz w:val="28"/>
          <w:szCs w:val="28"/>
        </w:rP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9067DA" w:rsidRPr="004C4E21" w:rsidRDefault="00410C99" w:rsidP="00A4566D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2541"/>
        </w:tabs>
        <w:spacing w:after="244" w:line="302" w:lineRule="exact"/>
        <w:ind w:left="1985" w:right="312" w:hanging="637"/>
        <w:rPr>
          <w:sz w:val="28"/>
          <w:szCs w:val="28"/>
        </w:rPr>
      </w:pPr>
      <w:bookmarkStart w:id="11" w:name="bookmark12"/>
      <w:r w:rsidRPr="004C4E21">
        <w:rPr>
          <w:sz w:val="28"/>
          <w:szCs w:val="28"/>
        </w:rPr>
        <w:t>Прекращение деятельности по оказанию платных медицинских услуг</w:t>
      </w:r>
      <w:bookmarkEnd w:id="11"/>
    </w:p>
    <w:p w:rsidR="009067DA" w:rsidRPr="004C4E21" w:rsidRDefault="00410C99" w:rsidP="00E61F7C">
      <w:pPr>
        <w:pStyle w:val="21"/>
        <w:numPr>
          <w:ilvl w:val="1"/>
          <w:numId w:val="1"/>
        </w:numPr>
        <w:shd w:val="clear" w:color="auto" w:fill="auto"/>
        <w:spacing w:line="298" w:lineRule="exact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Деятельность учреждения по оказанию платных услуг прекращается приказом руководителя учреждения в случаях:</w:t>
      </w:r>
    </w:p>
    <w:p w:rsidR="009067DA" w:rsidRPr="004C4E21" w:rsidRDefault="00410C99">
      <w:pPr>
        <w:pStyle w:val="21"/>
        <w:numPr>
          <w:ilvl w:val="0"/>
          <w:numId w:val="2"/>
        </w:numPr>
        <w:shd w:val="clear" w:color="auto" w:fill="auto"/>
        <w:tabs>
          <w:tab w:val="left" w:pos="981"/>
        </w:tabs>
        <w:spacing w:line="298" w:lineRule="exact"/>
        <w:ind w:left="7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нарушения законодательства по платным услугам;</w:t>
      </w:r>
    </w:p>
    <w:p w:rsidR="009067DA" w:rsidRPr="004C4E21" w:rsidRDefault="00410C99" w:rsidP="002D76D4">
      <w:pPr>
        <w:pStyle w:val="21"/>
        <w:numPr>
          <w:ilvl w:val="0"/>
          <w:numId w:val="2"/>
        </w:numPr>
        <w:shd w:val="clear" w:color="auto" w:fill="auto"/>
        <w:tabs>
          <w:tab w:val="left" w:pos="942"/>
        </w:tabs>
        <w:spacing w:line="298" w:lineRule="exact"/>
        <w:ind w:firstLine="760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отзыва разрешения на платные медицинские услуги, выданного Министерством здравоохранения Республики Башкортостан;</w:t>
      </w:r>
    </w:p>
    <w:p w:rsidR="009067DA" w:rsidRDefault="00410C99" w:rsidP="00E61F7C">
      <w:pPr>
        <w:pStyle w:val="21"/>
        <w:numPr>
          <w:ilvl w:val="0"/>
          <w:numId w:val="2"/>
        </w:numPr>
        <w:shd w:val="clear" w:color="auto" w:fill="auto"/>
        <w:tabs>
          <w:tab w:val="left" w:pos="981"/>
        </w:tabs>
        <w:spacing w:line="298" w:lineRule="exact"/>
        <w:ind w:firstLine="709"/>
        <w:jc w:val="both"/>
        <w:rPr>
          <w:sz w:val="28"/>
          <w:szCs w:val="28"/>
        </w:rPr>
      </w:pPr>
      <w:r w:rsidRPr="004C4E21">
        <w:rPr>
          <w:sz w:val="28"/>
          <w:szCs w:val="28"/>
        </w:rPr>
        <w:t>прекращения действия лицензии на занятие медицинской деятельностью.</w:t>
      </w:r>
      <w:r w:rsidR="002D76D4" w:rsidRPr="004C4E21">
        <w:rPr>
          <w:sz w:val="28"/>
          <w:szCs w:val="28"/>
        </w:rPr>
        <w:t xml:space="preserve"> </w:t>
      </w:r>
    </w:p>
    <w:p w:rsidR="00E732C4" w:rsidRPr="004C4E21" w:rsidRDefault="00E732C4" w:rsidP="00E732C4">
      <w:pPr>
        <w:pStyle w:val="21"/>
        <w:shd w:val="clear" w:color="auto" w:fill="auto"/>
        <w:tabs>
          <w:tab w:val="left" w:pos="981"/>
        </w:tabs>
        <w:spacing w:line="298" w:lineRule="exact"/>
        <w:ind w:left="760"/>
        <w:jc w:val="both"/>
        <w:rPr>
          <w:sz w:val="28"/>
          <w:szCs w:val="28"/>
        </w:rPr>
      </w:pPr>
    </w:p>
    <w:p w:rsidR="00E732C4" w:rsidRPr="00E732C4" w:rsidRDefault="00E732C4" w:rsidP="00E732C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C4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E732C4">
        <w:rPr>
          <w:rFonts w:ascii="Times New Roman" w:hAnsi="Times New Roman" w:cs="Times New Roman"/>
          <w:b/>
          <w:sz w:val="28"/>
          <w:szCs w:val="28"/>
        </w:rPr>
        <w:t>Особенности оказания медицинских услуг (выполнения</w:t>
      </w:r>
      <w:proofErr w:type="gramEnd"/>
    </w:p>
    <w:p w:rsidR="00E732C4" w:rsidRPr="00E732C4" w:rsidRDefault="00E732C4" w:rsidP="00E732C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C4">
        <w:rPr>
          <w:rFonts w:ascii="Times New Roman" w:hAnsi="Times New Roman" w:cs="Times New Roman"/>
          <w:b/>
          <w:sz w:val="28"/>
          <w:szCs w:val="28"/>
        </w:rPr>
        <w:t>работ) при заключении договора дистанционным способом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732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732C4">
        <w:rPr>
          <w:rFonts w:ascii="Times New Roman" w:hAnsi="Times New Roman" w:cs="Times New Roman"/>
          <w:sz w:val="28"/>
          <w:szCs w:val="28"/>
        </w:rPr>
        <w:t xml:space="preserve"> </w:t>
      </w:r>
      <w:r w:rsidR="00E61F7C">
        <w:rPr>
          <w:rFonts w:ascii="Times New Roman" w:hAnsi="Times New Roman" w:cs="Times New Roman"/>
          <w:sz w:val="28"/>
          <w:szCs w:val="28"/>
        </w:rPr>
        <w:t>П</w:t>
      </w:r>
      <w:r w:rsidR="00AE6F4A">
        <w:rPr>
          <w:rFonts w:ascii="Times New Roman" w:hAnsi="Times New Roman" w:cs="Times New Roman"/>
          <w:sz w:val="28"/>
          <w:szCs w:val="28"/>
        </w:rPr>
        <w:t xml:space="preserve">ри наличии </w:t>
      </w:r>
      <w:r w:rsidR="00E61F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61F7C" w:rsidRPr="00E61F7C">
        <w:rPr>
          <w:rFonts w:ascii="Times New Roman" w:hAnsi="Times New Roman" w:cs="Times New Roman"/>
          <w:sz w:val="28"/>
          <w:szCs w:val="28"/>
        </w:rPr>
        <w:t>ГБУЗ</w:t>
      </w:r>
      <w:proofErr w:type="spellEnd"/>
      <w:r w:rsidR="00E61F7C" w:rsidRPr="00E61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F7C" w:rsidRPr="00E61F7C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="00E61F7C" w:rsidRPr="00E61F7C">
        <w:rPr>
          <w:rFonts w:ascii="Times New Roman" w:hAnsi="Times New Roman" w:cs="Times New Roman"/>
          <w:sz w:val="28"/>
          <w:szCs w:val="28"/>
        </w:rPr>
        <w:t xml:space="preserve"> Дюртюлинская </w:t>
      </w:r>
      <w:proofErr w:type="spellStart"/>
      <w:r w:rsidR="00E61F7C" w:rsidRPr="00E61F7C">
        <w:rPr>
          <w:rFonts w:ascii="Times New Roman" w:hAnsi="Times New Roman" w:cs="Times New Roman"/>
          <w:sz w:val="28"/>
          <w:szCs w:val="28"/>
        </w:rPr>
        <w:t>ЦРБ</w:t>
      </w:r>
      <w:proofErr w:type="spellEnd"/>
      <w:r w:rsidR="00E61F7C" w:rsidRPr="00E61F7C">
        <w:rPr>
          <w:rFonts w:ascii="Times New Roman" w:hAnsi="Times New Roman" w:cs="Times New Roman"/>
          <w:sz w:val="28"/>
          <w:szCs w:val="28"/>
        </w:rPr>
        <w:t xml:space="preserve"> </w:t>
      </w:r>
      <w:r w:rsidR="00AE6F4A">
        <w:rPr>
          <w:rFonts w:ascii="Times New Roman" w:hAnsi="Times New Roman" w:cs="Times New Roman"/>
          <w:sz w:val="28"/>
          <w:szCs w:val="28"/>
        </w:rPr>
        <w:t xml:space="preserve">технических возможностей </w:t>
      </w:r>
      <w:r w:rsidR="00E61F7C" w:rsidRPr="00E732C4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E732C4">
        <w:rPr>
          <w:rFonts w:ascii="Times New Roman" w:hAnsi="Times New Roman" w:cs="Times New Roman"/>
          <w:sz w:val="28"/>
          <w:szCs w:val="28"/>
        </w:rPr>
        <w:t>может быть заключен посредством использования сети "Интернет" 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Pr="00E732C4">
        <w:rPr>
          <w:rFonts w:ascii="Times New Roman" w:hAnsi="Times New Roman" w:cs="Times New Roman"/>
          <w:sz w:val="28"/>
          <w:szCs w:val="28"/>
        </w:rPr>
        <w:t>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2C4">
        <w:rPr>
          <w:rFonts w:ascii="Times New Roman" w:hAnsi="Times New Roman" w:cs="Times New Roman"/>
          <w:sz w:val="28"/>
          <w:szCs w:val="28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2C4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 исполнителя;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2C4">
        <w:rPr>
          <w:rFonts w:ascii="Times New Roman" w:hAnsi="Times New Roman" w:cs="Times New Roman"/>
          <w:sz w:val="28"/>
          <w:szCs w:val="28"/>
        </w:rPr>
        <w:t>в) номера телефонов и режим работы исполнителя;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2C4">
        <w:rPr>
          <w:rFonts w:ascii="Times New Roman" w:hAnsi="Times New Roman" w:cs="Times New Roman"/>
          <w:sz w:val="28"/>
          <w:szCs w:val="28"/>
        </w:rPr>
        <w:t>г) идентификационный номер налогоплательщика;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2C4">
        <w:rPr>
          <w:rFonts w:ascii="Times New Roman" w:hAnsi="Times New Roman" w:cs="Times New Roman"/>
          <w:sz w:val="28"/>
          <w:szCs w:val="28"/>
        </w:rPr>
        <w:t>д) 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2C4">
        <w:rPr>
          <w:rFonts w:ascii="Times New Roman" w:hAnsi="Times New Roman" w:cs="Times New Roman"/>
          <w:sz w:val="28"/>
          <w:szCs w:val="28"/>
        </w:rPr>
        <w:lastRenderedPageBreak/>
        <w:t>е) способы оплаты услуги (работы);</w:t>
      </w:r>
    </w:p>
    <w:p w:rsidR="009067DA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2C4">
        <w:rPr>
          <w:rFonts w:ascii="Times New Roman" w:hAnsi="Times New Roman" w:cs="Times New Roman"/>
          <w:sz w:val="28"/>
          <w:szCs w:val="28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2C4">
        <w:rPr>
          <w:rFonts w:ascii="Times New Roman" w:hAnsi="Times New Roman" w:cs="Times New Roman"/>
          <w:sz w:val="28"/>
          <w:szCs w:val="28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Указанная в пункте 11.2.</w:t>
      </w:r>
      <w:r w:rsidRPr="00E732C4">
        <w:rPr>
          <w:rFonts w:ascii="Times New Roman" w:hAnsi="Times New Roman" w:cs="Times New Roman"/>
          <w:sz w:val="28"/>
          <w:szCs w:val="28"/>
        </w:rPr>
        <w:t xml:space="preserve"> </w:t>
      </w:r>
      <w:r w:rsidR="00AE6F4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732C4">
        <w:rPr>
          <w:rFonts w:ascii="Times New Roman" w:hAnsi="Times New Roman" w:cs="Times New Roman"/>
          <w:sz w:val="28"/>
          <w:szCs w:val="28"/>
        </w:rPr>
        <w:t>информация или ссылка на нее размещается на главной странице сайт</w:t>
      </w:r>
      <w:r w:rsidR="00AE6F4A">
        <w:rPr>
          <w:rFonts w:ascii="Times New Roman" w:hAnsi="Times New Roman" w:cs="Times New Roman"/>
          <w:sz w:val="28"/>
          <w:szCs w:val="28"/>
        </w:rPr>
        <w:t>а исполнителя в сети "Интернет".</w:t>
      </w:r>
    </w:p>
    <w:p w:rsidR="00E732C4" w:rsidRPr="00E732C4" w:rsidRDefault="00AE6F4A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E732C4" w:rsidRPr="00E732C4">
        <w:rPr>
          <w:rFonts w:ascii="Times New Roman" w:hAnsi="Times New Roman" w:cs="Times New Roman"/>
          <w:sz w:val="28"/>
          <w:szCs w:val="28"/>
        </w:rPr>
        <w:t>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Российской Федерации "О защите прав потребителей".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2C4">
        <w:rPr>
          <w:rFonts w:ascii="Times New Roman" w:hAnsi="Times New Roman" w:cs="Times New Roman"/>
          <w:sz w:val="28"/>
          <w:szCs w:val="28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E732C4" w:rsidRPr="00E732C4" w:rsidRDefault="00AE6F4A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E732C4" w:rsidRPr="00E732C4">
        <w:rPr>
          <w:rFonts w:ascii="Times New Roman" w:hAnsi="Times New Roman" w:cs="Times New Roman"/>
          <w:sz w:val="28"/>
          <w:szCs w:val="28"/>
        </w:rPr>
        <w:t>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E732C4" w:rsidRPr="00E732C4" w:rsidRDefault="00E732C4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2C4">
        <w:rPr>
          <w:rFonts w:ascii="Times New Roman" w:hAnsi="Times New Roman" w:cs="Times New Roman"/>
          <w:sz w:val="28"/>
          <w:szCs w:val="28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9067DA" w:rsidRDefault="00AE6F4A" w:rsidP="00E732C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E732C4" w:rsidRPr="00E732C4">
        <w:rPr>
          <w:rFonts w:ascii="Times New Roman" w:hAnsi="Times New Roman" w:cs="Times New Roman"/>
          <w:sz w:val="28"/>
          <w:szCs w:val="28"/>
        </w:rPr>
        <w:t>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E6F4A" w:rsidRPr="00AE6F4A" w:rsidRDefault="00AE6F4A" w:rsidP="00AE6F4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6F4A">
        <w:rPr>
          <w:rFonts w:ascii="Times New Roman" w:hAnsi="Times New Roman" w:cs="Times New Roman"/>
          <w:sz w:val="28"/>
          <w:szCs w:val="28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E6F4A" w:rsidRPr="00AE6F4A" w:rsidRDefault="00AE6F4A" w:rsidP="00AE6F4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6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E6F4A">
        <w:rPr>
          <w:rFonts w:ascii="Times New Roman" w:hAnsi="Times New Roman" w:cs="Times New Roman"/>
          <w:sz w:val="28"/>
          <w:szCs w:val="28"/>
        </w:rPr>
        <w:t xml:space="preserve">Потребитель и (или) заказчик обязаны оплатить оказанную исполнителем медицинскую услугу в порядке и сроки, которые установлены </w:t>
      </w:r>
      <w:r w:rsidRPr="00AE6F4A">
        <w:rPr>
          <w:rFonts w:ascii="Times New Roman" w:hAnsi="Times New Roman" w:cs="Times New Roman"/>
          <w:sz w:val="28"/>
          <w:szCs w:val="28"/>
        </w:rPr>
        <w:lastRenderedPageBreak/>
        <w:t>договором, заключенным с исполнителем, с учетом положений статей 16.1 и 37 Закона Российской Федерации "О защите прав потребителей".</w:t>
      </w:r>
    </w:p>
    <w:p w:rsidR="00AE6F4A" w:rsidRPr="00AE6F4A" w:rsidRDefault="00AE6F4A" w:rsidP="00AE6F4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Pr="00AE6F4A">
        <w:rPr>
          <w:rFonts w:ascii="Times New Roman" w:hAnsi="Times New Roman" w:cs="Times New Roman"/>
          <w:sz w:val="28"/>
          <w:szCs w:val="28"/>
        </w:rPr>
        <w:t>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E6F4A" w:rsidRPr="00E732C4" w:rsidRDefault="00AE6F4A" w:rsidP="00AE6F4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Pr="00AE6F4A">
        <w:rPr>
          <w:rFonts w:ascii="Times New Roman" w:hAnsi="Times New Roman" w:cs="Times New Roman"/>
          <w:sz w:val="28"/>
          <w:szCs w:val="28"/>
        </w:rPr>
        <w:t>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46540D" w:rsidRDefault="0046540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6540D" w:rsidRDefault="0046540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6540D" w:rsidRDefault="0046540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067DA" w:rsidRPr="002D76D4" w:rsidRDefault="002D76D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2D76D4">
        <w:rPr>
          <w:rFonts w:ascii="Times New Roman" w:hAnsi="Times New Roman" w:cs="Times New Roman"/>
          <w:sz w:val="28"/>
          <w:szCs w:val="28"/>
        </w:rPr>
        <w:t>Заместитель главного врача по ЭВ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6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46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46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Щипакина</w:t>
      </w:r>
      <w:proofErr w:type="spellEnd"/>
    </w:p>
    <w:p w:rsidR="009067DA" w:rsidRPr="002D76D4" w:rsidRDefault="009067DA">
      <w:pPr>
        <w:spacing w:line="438" w:lineRule="exact"/>
        <w:rPr>
          <w:rFonts w:ascii="Times New Roman" w:hAnsi="Times New Roman" w:cs="Times New Roman"/>
          <w:sz w:val="28"/>
          <w:szCs w:val="28"/>
        </w:rPr>
      </w:pPr>
    </w:p>
    <w:p w:rsidR="009067DA" w:rsidRDefault="002D7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6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6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46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</w:p>
    <w:p w:rsidR="002D76D4" w:rsidRDefault="002D76D4">
      <w:pPr>
        <w:rPr>
          <w:rFonts w:ascii="Times New Roman" w:hAnsi="Times New Roman" w:cs="Times New Roman"/>
          <w:sz w:val="28"/>
          <w:szCs w:val="28"/>
        </w:rPr>
      </w:pPr>
    </w:p>
    <w:p w:rsidR="002D76D4" w:rsidRPr="002D76D4" w:rsidRDefault="00465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</w:t>
      </w:r>
      <w:r w:rsidR="002D76D4">
        <w:rPr>
          <w:rFonts w:ascii="Times New Roman" w:hAnsi="Times New Roman" w:cs="Times New Roman"/>
          <w:sz w:val="28"/>
          <w:szCs w:val="28"/>
        </w:rPr>
        <w:t>консульт</w:t>
      </w:r>
      <w:r w:rsidR="002D76D4">
        <w:rPr>
          <w:rFonts w:ascii="Times New Roman" w:hAnsi="Times New Roman" w:cs="Times New Roman"/>
          <w:sz w:val="28"/>
          <w:szCs w:val="28"/>
        </w:rPr>
        <w:tab/>
      </w:r>
      <w:r w:rsidR="002D76D4">
        <w:rPr>
          <w:rFonts w:ascii="Times New Roman" w:hAnsi="Times New Roman" w:cs="Times New Roman"/>
          <w:sz w:val="28"/>
          <w:szCs w:val="28"/>
        </w:rPr>
        <w:tab/>
      </w:r>
      <w:r w:rsidR="002D76D4">
        <w:rPr>
          <w:rFonts w:ascii="Times New Roman" w:hAnsi="Times New Roman" w:cs="Times New Roman"/>
          <w:sz w:val="28"/>
          <w:szCs w:val="28"/>
        </w:rPr>
        <w:tab/>
      </w:r>
      <w:r w:rsidR="002D76D4">
        <w:rPr>
          <w:rFonts w:ascii="Times New Roman" w:hAnsi="Times New Roman" w:cs="Times New Roman"/>
          <w:sz w:val="28"/>
          <w:szCs w:val="28"/>
        </w:rPr>
        <w:tab/>
      </w:r>
      <w:r w:rsidR="002D76D4">
        <w:rPr>
          <w:rFonts w:ascii="Times New Roman" w:hAnsi="Times New Roman" w:cs="Times New Roman"/>
          <w:sz w:val="28"/>
          <w:szCs w:val="28"/>
        </w:rPr>
        <w:tab/>
      </w:r>
      <w:r w:rsidR="002D76D4">
        <w:rPr>
          <w:rFonts w:ascii="Times New Roman" w:hAnsi="Times New Roman" w:cs="Times New Roman"/>
          <w:sz w:val="28"/>
          <w:szCs w:val="28"/>
        </w:rPr>
        <w:tab/>
      </w:r>
      <w:r w:rsidR="002D76D4">
        <w:rPr>
          <w:rFonts w:ascii="Times New Roman" w:hAnsi="Times New Roman" w:cs="Times New Roman"/>
          <w:sz w:val="28"/>
          <w:szCs w:val="28"/>
        </w:rPr>
        <w:tab/>
      </w:r>
      <w:r w:rsidR="002D76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А.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</w:p>
    <w:sectPr w:rsidR="002D76D4" w:rsidRPr="002D76D4">
      <w:type w:val="continuous"/>
      <w:pgSz w:w="11900" w:h="16840"/>
      <w:pgMar w:top="1062" w:right="804" w:bottom="1062" w:left="1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D9" w:rsidRDefault="00E16DD9">
      <w:r>
        <w:separator/>
      </w:r>
    </w:p>
  </w:endnote>
  <w:endnote w:type="continuationSeparator" w:id="0">
    <w:p w:rsidR="00E16DD9" w:rsidRDefault="00E1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D9" w:rsidRDefault="00E16DD9"/>
  </w:footnote>
  <w:footnote w:type="continuationSeparator" w:id="0">
    <w:p w:rsidR="00E16DD9" w:rsidRDefault="00E16D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382"/>
    <w:multiLevelType w:val="multilevel"/>
    <w:tmpl w:val="267CE6E2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43D89"/>
    <w:multiLevelType w:val="multilevel"/>
    <w:tmpl w:val="0174FB2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C5157"/>
    <w:multiLevelType w:val="multilevel"/>
    <w:tmpl w:val="9BAEC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5A0CA7"/>
    <w:multiLevelType w:val="multilevel"/>
    <w:tmpl w:val="82DE2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CC0DDC"/>
    <w:multiLevelType w:val="multilevel"/>
    <w:tmpl w:val="CAE06C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DA"/>
    <w:rsid w:val="0001460E"/>
    <w:rsid w:val="0002725D"/>
    <w:rsid w:val="00027FD5"/>
    <w:rsid w:val="00080BFD"/>
    <w:rsid w:val="000A5D88"/>
    <w:rsid w:val="000B4BB7"/>
    <w:rsid w:val="000D1972"/>
    <w:rsid w:val="000D4D44"/>
    <w:rsid w:val="000F2E80"/>
    <w:rsid w:val="00134C85"/>
    <w:rsid w:val="001736D7"/>
    <w:rsid w:val="001E51A4"/>
    <w:rsid w:val="0024007D"/>
    <w:rsid w:val="00245C65"/>
    <w:rsid w:val="002D76D4"/>
    <w:rsid w:val="00351161"/>
    <w:rsid w:val="0036081C"/>
    <w:rsid w:val="003933C3"/>
    <w:rsid w:val="00394AE9"/>
    <w:rsid w:val="003E2C6F"/>
    <w:rsid w:val="00410C99"/>
    <w:rsid w:val="0046540D"/>
    <w:rsid w:val="00491EF5"/>
    <w:rsid w:val="004C4E21"/>
    <w:rsid w:val="00593046"/>
    <w:rsid w:val="00593C04"/>
    <w:rsid w:val="00623B70"/>
    <w:rsid w:val="00631DAD"/>
    <w:rsid w:val="00662FBB"/>
    <w:rsid w:val="007112F3"/>
    <w:rsid w:val="0081622D"/>
    <w:rsid w:val="008430E4"/>
    <w:rsid w:val="0087270C"/>
    <w:rsid w:val="008B7A54"/>
    <w:rsid w:val="008C2783"/>
    <w:rsid w:val="009067DA"/>
    <w:rsid w:val="00943B18"/>
    <w:rsid w:val="00955D85"/>
    <w:rsid w:val="0096421E"/>
    <w:rsid w:val="00A1385A"/>
    <w:rsid w:val="00A31248"/>
    <w:rsid w:val="00A4566D"/>
    <w:rsid w:val="00A5712F"/>
    <w:rsid w:val="00A6225F"/>
    <w:rsid w:val="00AC20D4"/>
    <w:rsid w:val="00AD395B"/>
    <w:rsid w:val="00AE6F4A"/>
    <w:rsid w:val="00B11366"/>
    <w:rsid w:val="00B15F3C"/>
    <w:rsid w:val="00B46BE0"/>
    <w:rsid w:val="00B96E98"/>
    <w:rsid w:val="00BA1C7C"/>
    <w:rsid w:val="00C058CF"/>
    <w:rsid w:val="00C066D3"/>
    <w:rsid w:val="00C21BBD"/>
    <w:rsid w:val="00CC3B88"/>
    <w:rsid w:val="00CD4D81"/>
    <w:rsid w:val="00CF5F1E"/>
    <w:rsid w:val="00DC6506"/>
    <w:rsid w:val="00E11A11"/>
    <w:rsid w:val="00E13247"/>
    <w:rsid w:val="00E16DD9"/>
    <w:rsid w:val="00E61F7C"/>
    <w:rsid w:val="00E732C4"/>
    <w:rsid w:val="00E77475"/>
    <w:rsid w:val="00F44583"/>
    <w:rsid w:val="00F506F5"/>
    <w:rsid w:val="00F74FA1"/>
    <w:rsid w:val="00FA2312"/>
    <w:rsid w:val="00FB3455"/>
    <w:rsid w:val="00FC0F24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42ptExact">
    <w:name w:val="Основной текст (4) + Интервал 2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2ptExact0">
    <w:name w:val="Основной текст (4) + Интервал 2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0">
    <w:name w:val="Основной текст (5) Exact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  <w:lang w:val="ru-RU" w:eastAsia="ru-RU" w:bidi="ru-RU"/>
    </w:rPr>
  </w:style>
  <w:style w:type="character" w:customStyle="1" w:styleId="5TimesNewRoman65ptExact">
    <w:name w:val="Основной текст (5) + Times New Roman;6;5 pt;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7ConsolasExact">
    <w:name w:val="Основной текст (7) + Consolas;Курсив;Малые прописные Exact"/>
    <w:basedOn w:val="7Exact"/>
    <w:rPr>
      <w:rFonts w:ascii="Consolas" w:eastAsia="Consolas" w:hAnsi="Consolas" w:cs="Consolas"/>
      <w:b/>
      <w:bCs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Exact0">
    <w:name w:val="Основной текст (7) + 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1">
    <w:name w:val="Основной текст (7) + 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Exact2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TrebuchetMSExact">
    <w:name w:val="Основной текст (7) + Trebuchet MS Exact"/>
    <w:basedOn w:val="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3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rbel0pt">
    <w:name w:val="Основной текст (2) + Corbel;Интервал 0 pt"/>
    <w:basedOn w:val="2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0pt0">
    <w:name w:val="Основной текст (2) + Corbel;Интервал 0 pt"/>
    <w:basedOn w:val="2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6pt">
    <w:name w:val="Основной текст (2) + 16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Заголовок №3 + Интервал 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3pt">
    <w:name w:val="Основной текст (8) + Интервал 3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3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74"/>
      <w:szCs w:val="7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line="365" w:lineRule="exact"/>
      <w:outlineLvl w:val="1"/>
    </w:pPr>
    <w:rPr>
      <w:rFonts w:ascii="Palatino Linotype" w:eastAsia="Palatino Linotype" w:hAnsi="Palatino Linotype" w:cs="Palatino Linotype"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  <w:jc w:val="both"/>
    </w:pPr>
    <w:rPr>
      <w:rFonts w:ascii="Century Gothic" w:eastAsia="Century Gothic" w:hAnsi="Century Gothic" w:cs="Century Gothic"/>
      <w:sz w:val="11"/>
      <w:szCs w:val="11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69" w:lineRule="exact"/>
      <w:jc w:val="right"/>
      <w:outlineLvl w:val="0"/>
    </w:pPr>
    <w:rPr>
      <w:rFonts w:ascii="Trebuchet MS" w:eastAsia="Trebuchet MS" w:hAnsi="Trebuchet MS" w:cs="Trebuchet MS"/>
      <w:i/>
      <w:iCs/>
      <w:sz w:val="34"/>
      <w:szCs w:val="3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293" w:lineRule="exact"/>
      <w:ind w:hanging="138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w w:val="33"/>
      <w:sz w:val="21"/>
      <w:szCs w:val="21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1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42ptExact">
    <w:name w:val="Основной текст (4) + Интервал 2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2ptExact0">
    <w:name w:val="Основной текст (4) + Интервал 2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0">
    <w:name w:val="Основной текст (5) Exact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  <w:lang w:val="ru-RU" w:eastAsia="ru-RU" w:bidi="ru-RU"/>
    </w:rPr>
  </w:style>
  <w:style w:type="character" w:customStyle="1" w:styleId="5TimesNewRoman65ptExact">
    <w:name w:val="Основной текст (5) + Times New Roman;6;5 pt;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7ConsolasExact">
    <w:name w:val="Основной текст (7) + Consolas;Курсив;Малые прописные Exact"/>
    <w:basedOn w:val="7Exact"/>
    <w:rPr>
      <w:rFonts w:ascii="Consolas" w:eastAsia="Consolas" w:hAnsi="Consolas" w:cs="Consolas"/>
      <w:b/>
      <w:bCs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Exact0">
    <w:name w:val="Основной текст (7) + 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1">
    <w:name w:val="Основной текст (7) + 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Exact2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TrebuchetMSExact">
    <w:name w:val="Основной текст (7) + Trebuchet MS Exact"/>
    <w:basedOn w:val="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3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rbel0pt">
    <w:name w:val="Основной текст (2) + Corbel;Интервал 0 pt"/>
    <w:basedOn w:val="2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0pt0">
    <w:name w:val="Основной текст (2) + Corbel;Интервал 0 pt"/>
    <w:basedOn w:val="2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6pt">
    <w:name w:val="Основной текст (2) + 16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Заголовок №3 + Интервал 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3pt">
    <w:name w:val="Основной текст (8) + Интервал 3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3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74"/>
      <w:szCs w:val="7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line="365" w:lineRule="exact"/>
      <w:outlineLvl w:val="1"/>
    </w:pPr>
    <w:rPr>
      <w:rFonts w:ascii="Palatino Linotype" w:eastAsia="Palatino Linotype" w:hAnsi="Palatino Linotype" w:cs="Palatino Linotype"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  <w:jc w:val="both"/>
    </w:pPr>
    <w:rPr>
      <w:rFonts w:ascii="Century Gothic" w:eastAsia="Century Gothic" w:hAnsi="Century Gothic" w:cs="Century Gothic"/>
      <w:sz w:val="11"/>
      <w:szCs w:val="11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69" w:lineRule="exact"/>
      <w:jc w:val="right"/>
      <w:outlineLvl w:val="0"/>
    </w:pPr>
    <w:rPr>
      <w:rFonts w:ascii="Trebuchet MS" w:eastAsia="Trebuchet MS" w:hAnsi="Trebuchet MS" w:cs="Trebuchet MS"/>
      <w:i/>
      <w:iCs/>
      <w:sz w:val="34"/>
      <w:szCs w:val="3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293" w:lineRule="exact"/>
      <w:ind w:hanging="138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w w:val="33"/>
      <w:sz w:val="21"/>
      <w:szCs w:val="21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1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5192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12</cp:revision>
  <cp:lastPrinted>2023-08-31T07:42:00Z</cp:lastPrinted>
  <dcterms:created xsi:type="dcterms:W3CDTF">2023-05-23T09:43:00Z</dcterms:created>
  <dcterms:modified xsi:type="dcterms:W3CDTF">2023-08-31T11:33:00Z</dcterms:modified>
</cp:coreProperties>
</file>