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1E9" w:rsidRDefault="001761E9" w:rsidP="00F6144F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355EF05" wp14:editId="484D8C4A">
            <wp:extent cx="5940425" cy="840177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1E9" w:rsidRDefault="001761E9" w:rsidP="00F6144F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1761E9" w:rsidRDefault="001761E9" w:rsidP="00F6144F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F6144F" w:rsidRPr="00F6144F" w:rsidRDefault="00F6144F" w:rsidP="00F6144F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bookmarkStart w:id="0" w:name="_GoBack"/>
      <w:bookmarkEnd w:id="0"/>
      <w:r w:rsidRPr="00F6144F">
        <w:rPr>
          <w:rFonts w:ascii="Times New Roman" w:hAnsi="Times New Roman" w:cs="Times New Roman"/>
          <w:b/>
          <w:sz w:val="32"/>
          <w:szCs w:val="32"/>
          <w:lang w:val="ru-RU"/>
        </w:rPr>
        <w:lastRenderedPageBreak/>
        <w:t>1. Общие положения</w:t>
      </w:r>
    </w:p>
    <w:p w:rsidR="00F6144F" w:rsidRPr="00F2658F" w:rsidRDefault="00F6144F" w:rsidP="00F2658F">
      <w:pPr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1.1. Положение о системе управления профессиональными рисками (далее - Положение) в </w:t>
      </w:r>
      <w:r w:rsidRPr="00F6144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Государственном бюджетном учреждении здравоохранения                           Республики Башкортостан Дюртюлинская центральная районная больница</w:t>
      </w:r>
      <w:r w:rsidR="00F2658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(далее Учреждение)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 устанавливает требования к построению системы управления профессиональными рисками и процедурам управления профессиональными рисками.</w:t>
      </w:r>
    </w:p>
    <w:p w:rsidR="00F6144F" w:rsidRPr="00F6144F" w:rsidRDefault="00F6144F" w:rsidP="00F2658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1.2. Система управления профессиональными </w:t>
      </w:r>
      <w:r w:rsidR="00F2658F">
        <w:rPr>
          <w:rFonts w:ascii="Times New Roman" w:hAnsi="Times New Roman" w:cs="Times New Roman"/>
          <w:sz w:val="28"/>
          <w:szCs w:val="28"/>
          <w:lang w:val="ru-RU"/>
        </w:rPr>
        <w:t xml:space="preserve">рисками является частью системы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управления охраной труда </w:t>
      </w:r>
      <w:r w:rsidR="00F2658F">
        <w:rPr>
          <w:rFonts w:ascii="Times New Roman" w:hAnsi="Times New Roman" w:cs="Times New Roman"/>
          <w:sz w:val="28"/>
          <w:szCs w:val="28"/>
          <w:lang w:val="ru-RU"/>
        </w:rPr>
        <w:t xml:space="preserve">Учреждения и включает в себя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следующие основные элементы:</w:t>
      </w:r>
    </w:p>
    <w:p w:rsidR="00F6144F" w:rsidRPr="00F6144F" w:rsidRDefault="00F6144F" w:rsidP="00F2658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• политика в области управления профессиональными рисками, цели </w:t>
      </w:r>
      <w:r w:rsidR="00F2658F">
        <w:rPr>
          <w:rFonts w:ascii="Times New Roman" w:hAnsi="Times New Roman" w:cs="Times New Roman"/>
          <w:sz w:val="28"/>
          <w:szCs w:val="28"/>
          <w:lang w:val="ru-RU"/>
        </w:rPr>
        <w:t xml:space="preserve">                 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программы по их достижению;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планирование работ по управлению профессиональными рисками;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процедуры системы управления профессиональными рисками;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• контроль функционирования системы управления </w:t>
      </w: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профессиональными</w:t>
      </w:r>
      <w:proofErr w:type="gramEnd"/>
    </w:p>
    <w:p w:rsidR="00F6144F" w:rsidRPr="00F6144F" w:rsidRDefault="00F6144F" w:rsidP="00F2658F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рисками;</w:t>
      </w:r>
    </w:p>
    <w:p w:rsidR="00F6144F" w:rsidRPr="00F6144F" w:rsidRDefault="00F6144F" w:rsidP="00F2658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анализ эффективности функ</w:t>
      </w:r>
      <w:r w:rsidR="00F2658F">
        <w:rPr>
          <w:rFonts w:ascii="Times New Roman" w:hAnsi="Times New Roman" w:cs="Times New Roman"/>
          <w:sz w:val="28"/>
          <w:szCs w:val="28"/>
          <w:lang w:val="ru-RU"/>
        </w:rPr>
        <w:t xml:space="preserve">ционирования системы управления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профессиональными рисками.</w:t>
      </w:r>
    </w:p>
    <w:p w:rsidR="00F6144F" w:rsidRPr="00F6144F" w:rsidRDefault="00F6144F" w:rsidP="00F2658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1.2. </w:t>
      </w:r>
      <w:r w:rsidR="00F2658F">
        <w:rPr>
          <w:rFonts w:ascii="Times New Roman" w:hAnsi="Times New Roman" w:cs="Times New Roman"/>
          <w:sz w:val="28"/>
          <w:szCs w:val="28"/>
          <w:lang w:val="ru-RU"/>
        </w:rPr>
        <w:t xml:space="preserve">  Руководитель Учреждения должен поддерживать в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актуальном состоянии систему управления профессиональными рисками в соответствии с</w:t>
      </w:r>
      <w:r w:rsidR="00F26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требованиями настоящего Положения.</w:t>
      </w:r>
    </w:p>
    <w:p w:rsidR="003139F5" w:rsidRDefault="003139F5" w:rsidP="00F2658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6144F" w:rsidRPr="003139F5" w:rsidRDefault="00F6144F" w:rsidP="00F2658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139F5">
        <w:rPr>
          <w:rFonts w:ascii="Times New Roman" w:hAnsi="Times New Roman" w:cs="Times New Roman"/>
          <w:b/>
          <w:sz w:val="28"/>
          <w:szCs w:val="28"/>
          <w:lang w:val="ru-RU"/>
        </w:rPr>
        <w:t>2. Политика в области управления профессиональными рисками</w:t>
      </w:r>
      <w:r w:rsidR="00F2658F" w:rsidRPr="003139F5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цели и программы </w:t>
      </w:r>
      <w:r w:rsidRPr="003139F5">
        <w:rPr>
          <w:rFonts w:ascii="Times New Roman" w:hAnsi="Times New Roman" w:cs="Times New Roman"/>
          <w:b/>
          <w:sz w:val="28"/>
          <w:szCs w:val="28"/>
          <w:lang w:val="ru-RU"/>
        </w:rPr>
        <w:t>по их достижению</w:t>
      </w:r>
      <w:r w:rsidR="00F2658F" w:rsidRPr="003139F5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F6144F" w:rsidRPr="00F6144F" w:rsidRDefault="00F6144F" w:rsidP="00F2658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2.1. Политика работодателя в области управ</w:t>
      </w:r>
      <w:r w:rsidR="00F2658F">
        <w:rPr>
          <w:rFonts w:ascii="Times New Roman" w:hAnsi="Times New Roman" w:cs="Times New Roman"/>
          <w:sz w:val="28"/>
          <w:szCs w:val="28"/>
          <w:lang w:val="ru-RU"/>
        </w:rPr>
        <w:t xml:space="preserve">ления профессиональными рисками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является частью политики в системе управления охраной труда (далее - Политика).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Политика должна:</w:t>
      </w:r>
    </w:p>
    <w:p w:rsidR="00F6144F" w:rsidRPr="00F6144F" w:rsidRDefault="00F6144F" w:rsidP="00001D1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соответствовать видам деятельности, характеру и</w:t>
      </w:r>
      <w:r w:rsidR="00001D16">
        <w:rPr>
          <w:rFonts w:ascii="Times New Roman" w:hAnsi="Times New Roman" w:cs="Times New Roman"/>
          <w:sz w:val="28"/>
          <w:szCs w:val="28"/>
          <w:lang w:val="ru-RU"/>
        </w:rPr>
        <w:t xml:space="preserve"> масштабам рисков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Работодателя в области обеспечения безо</w:t>
      </w:r>
      <w:r w:rsidR="00F2658F">
        <w:rPr>
          <w:rFonts w:ascii="Times New Roman" w:hAnsi="Times New Roman" w:cs="Times New Roman"/>
          <w:sz w:val="28"/>
          <w:szCs w:val="28"/>
          <w:lang w:val="ru-RU"/>
        </w:rPr>
        <w:t xml:space="preserve">пасных условий труда                             и здоровья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работников;</w:t>
      </w:r>
    </w:p>
    <w:p w:rsidR="00F6144F" w:rsidRPr="00F6144F" w:rsidRDefault="00F6144F" w:rsidP="00F2658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включать обязательства по предотвраще</w:t>
      </w:r>
      <w:r w:rsidR="00F2658F">
        <w:rPr>
          <w:rFonts w:ascii="Times New Roman" w:hAnsi="Times New Roman" w:cs="Times New Roman"/>
          <w:sz w:val="28"/>
          <w:szCs w:val="28"/>
          <w:lang w:val="ru-RU"/>
        </w:rPr>
        <w:t xml:space="preserve">нию травм и ухудшения состояния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здоровья работников, а также п</w:t>
      </w:r>
      <w:r w:rsidR="00F2658F">
        <w:rPr>
          <w:rFonts w:ascii="Times New Roman" w:hAnsi="Times New Roman" w:cs="Times New Roman"/>
          <w:sz w:val="28"/>
          <w:szCs w:val="28"/>
          <w:lang w:val="ru-RU"/>
        </w:rPr>
        <w:t xml:space="preserve">о постоянному улучшению системы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управления профессиональными рисками;</w:t>
      </w:r>
    </w:p>
    <w:p w:rsidR="00F6144F" w:rsidRPr="00F6144F" w:rsidRDefault="00F6144F" w:rsidP="00001D1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• включать обязательства по обеспе</w:t>
      </w:r>
      <w:r w:rsidR="00001D16">
        <w:rPr>
          <w:rFonts w:ascii="Times New Roman" w:hAnsi="Times New Roman" w:cs="Times New Roman"/>
          <w:sz w:val="28"/>
          <w:szCs w:val="28"/>
          <w:lang w:val="ru-RU"/>
        </w:rPr>
        <w:t xml:space="preserve">чению соответствия применимым                   к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Работодателю законодательных и</w:t>
      </w:r>
      <w:r w:rsidR="00001D16">
        <w:rPr>
          <w:rFonts w:ascii="Times New Roman" w:hAnsi="Times New Roman" w:cs="Times New Roman"/>
          <w:sz w:val="28"/>
          <w:szCs w:val="28"/>
          <w:lang w:val="ru-RU"/>
        </w:rPr>
        <w:t xml:space="preserve"> других нормативных требований,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относящимся к существую</w:t>
      </w:r>
      <w:r w:rsidR="00001D16">
        <w:rPr>
          <w:rFonts w:ascii="Times New Roman" w:hAnsi="Times New Roman" w:cs="Times New Roman"/>
          <w:sz w:val="28"/>
          <w:szCs w:val="28"/>
          <w:lang w:val="ru-RU"/>
        </w:rPr>
        <w:t xml:space="preserve">щим опасностям, возникающим при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осуществлении деятельности и влияющ</w:t>
      </w:r>
      <w:r w:rsidR="00001D16">
        <w:rPr>
          <w:rFonts w:ascii="Times New Roman" w:hAnsi="Times New Roman" w:cs="Times New Roman"/>
          <w:sz w:val="28"/>
          <w:szCs w:val="28"/>
          <w:lang w:val="ru-RU"/>
        </w:rPr>
        <w:t xml:space="preserve">им на обеспечение безопасных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условий труда и здоровье работников;</w:t>
      </w:r>
      <w:proofErr w:type="gramEnd"/>
    </w:p>
    <w:p w:rsidR="00F6144F" w:rsidRPr="00F6144F" w:rsidRDefault="00F6144F" w:rsidP="003139F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регулярно анализироваться для обесп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ечения постоянного соответствия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изменяющимся условиям, до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>кументироваться и поддерживать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 актуальном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состоянии;</w:t>
      </w:r>
    </w:p>
    <w:p w:rsidR="00F6144F" w:rsidRPr="00F6144F" w:rsidRDefault="00F6144F" w:rsidP="003139F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lastRenderedPageBreak/>
        <w:t>• быть доступной всем работникам, включ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ая работников подрядных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организаций, и 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находиться в 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кабинете по 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охране 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труда для 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ознакомления </w:t>
      </w:r>
    </w:p>
    <w:p w:rsidR="00F6144F" w:rsidRPr="00F6144F" w:rsidRDefault="003139F5" w:rsidP="003139F5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F6144F" w:rsidRPr="00F6144F">
        <w:rPr>
          <w:rFonts w:ascii="Times New Roman" w:hAnsi="Times New Roman" w:cs="Times New Roman"/>
          <w:sz w:val="28"/>
          <w:szCs w:val="28"/>
          <w:lang w:val="ru-RU"/>
        </w:rPr>
        <w:t>ней.</w:t>
      </w:r>
    </w:p>
    <w:p w:rsidR="00F6144F" w:rsidRPr="00F6144F" w:rsidRDefault="00F6144F" w:rsidP="003139F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2.2. Работодатель должен установить цели в области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обеспечения безопасных условий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труда и здоровья для соответствующих видов деятельности и организационной структуры,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обеспечить их достижение 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 актуализацию. При этом цели должны быть, где это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практически возможно, измеримыми и согласованными с политикой в области обеспечения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безопасных условий труда и здоровья, включая обязательства предотвращать травмы и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ухудшение состояния здоровья работников, обязательства соответствовать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законодательным, нормативным и другим требованиям, применимым к деятельности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работодателя.</w:t>
      </w:r>
    </w:p>
    <w:p w:rsidR="00F6144F" w:rsidRPr="00F6144F" w:rsidRDefault="00F6144F" w:rsidP="003139F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2.3. Устанавливая цели, Работодатель учитывал св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ои технологические, финансовые,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производственные возможности, а также оцененные риски.</w:t>
      </w:r>
    </w:p>
    <w:p w:rsidR="003139F5" w:rsidRDefault="00F6144F" w:rsidP="003139F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2.4. Работодатель разрабатывает, внедряет и подд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ерживает в актуальном состоянии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Программы для достижения целей в области управления профессиональными рисками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(далее - Программы). </w:t>
      </w:r>
    </w:p>
    <w:p w:rsidR="00F6144F" w:rsidRPr="00F6144F" w:rsidRDefault="00F6144F" w:rsidP="003139F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Программы должны включать:</w:t>
      </w:r>
    </w:p>
    <w:p w:rsidR="00F6144F" w:rsidRPr="00F6144F" w:rsidRDefault="00F6144F" w:rsidP="003139F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установление ответственности и полном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очий для достижения целей между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отдельными специалистами и руководителями;</w:t>
      </w:r>
    </w:p>
    <w:p w:rsidR="00F6144F" w:rsidRPr="00F6144F" w:rsidRDefault="00F6144F" w:rsidP="003139F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технологические, финансовые и производс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твенные средства для достижения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поставленных целей и временные пределы, когда надлежит достигнуть этих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целей.</w:t>
      </w:r>
    </w:p>
    <w:p w:rsidR="00F6144F" w:rsidRPr="00F6144F" w:rsidRDefault="00F6144F" w:rsidP="003139F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2.5. Цели и программы системы управления професс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иональными рисками Работодатель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разъясняет работникам на соответствующих уровнях, в том числе при проведении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обучения, консультирования и т.п.</w:t>
      </w:r>
    </w:p>
    <w:p w:rsidR="00F6144F" w:rsidRPr="00F6144F" w:rsidRDefault="00F6144F" w:rsidP="003139F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2.6. Работодатель регулярно проводит анализ выполнения Программ 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соответствующих уровнях, и, при необходимости, предпринимать меры 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по их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корректировке.</w:t>
      </w:r>
    </w:p>
    <w:p w:rsidR="003139F5" w:rsidRDefault="003139F5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6144F" w:rsidRPr="003139F5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139F5">
        <w:rPr>
          <w:rFonts w:ascii="Times New Roman" w:hAnsi="Times New Roman" w:cs="Times New Roman"/>
          <w:b/>
          <w:sz w:val="28"/>
          <w:szCs w:val="28"/>
          <w:lang w:val="ru-RU"/>
        </w:rPr>
        <w:t>3. Планирование работ по управлению профессиональными рисками</w:t>
      </w:r>
    </w:p>
    <w:p w:rsidR="00F6144F" w:rsidRPr="00F6144F" w:rsidRDefault="00F6144F" w:rsidP="003139F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3.1. Работодатель планирует деятельность по формированию 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и внедрению системы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управления профессиональными рисками. Планирование основывается на результатах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анализа исходной информации, которая готовится на уровне работодателя и на уровне его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подразделений, 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а также включает анализ следующей основной исходной информации:</w:t>
      </w:r>
    </w:p>
    <w:p w:rsidR="00F6144F" w:rsidRPr="00F6144F" w:rsidRDefault="00F6144F" w:rsidP="003139F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данные по организационной структуре, ш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татной численности, видов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деятельности организации, производимых работ на рабочих местах, данные 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3139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производственном процессе и оборудовании;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результаты анализа производственного травматизма;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результаты анализа профессиональных заболеваний;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результаты предварительных и периодических медицинских осмотров;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результаты проведенных ранее мероприятий по снижению профрисков.</w:t>
      </w:r>
    </w:p>
    <w:p w:rsidR="00F6144F" w:rsidRPr="00F6144F" w:rsidRDefault="00F6144F" w:rsidP="00214DA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3.2. Работодатель назначает должностное лицо, ответственное 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за систему управления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профессиональными рисками и наделяет его обязанностями и правами, необходимыми для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ее функционирования 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 поддержания в актуальном состоянии. Ответственный за систему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управления профессиональными рисками представляет Работодателю отчет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 о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функционировании системы для анализа ее функционирования 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 использования в качестве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основы для улучшения системы.</w:t>
      </w:r>
    </w:p>
    <w:p w:rsidR="00F6144F" w:rsidRPr="00F6144F" w:rsidRDefault="00F6144F" w:rsidP="00214DA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3.3. Работодатель назначает должностное лицо, ответственное 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за проведение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идентификации опасностей и оценки рисков на имеющихся 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 работодателя рабочих местах,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и обеспечивает создание групп (команд) 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по идентификации опасностей и оценки рисков.</w:t>
      </w:r>
    </w:p>
    <w:p w:rsidR="00F6144F" w:rsidRPr="00F6144F" w:rsidRDefault="00F6144F" w:rsidP="00214DA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3.4. Работодатель назначает должностное лицо, ответственное 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за проведение в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организации внутреннего аудита системы управления профессиональными рисками, и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обеспечивает создание группы специалистов для проведения на постоянной основе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внутреннего аудита и подготовки объективной информации работодателю для проведения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анализа системы управления профессиональными рисками.</w:t>
      </w:r>
    </w:p>
    <w:p w:rsidR="00F6144F" w:rsidRPr="00F6144F" w:rsidRDefault="00F6144F" w:rsidP="00214DA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3.5.Работодатель устанавливает обязанности всех должностных лиц, 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               на которых возложена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ответственность по управлению профессиональными рисками, с учетом законодательных,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нормативных и других требований применимых в организации.</w:t>
      </w:r>
    </w:p>
    <w:p w:rsidR="00F6144F" w:rsidRPr="00F6144F" w:rsidRDefault="00F6144F" w:rsidP="00214DA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3.6. Работодатель устанавливает обязанности должн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остного лица, ответственного за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организацию и проведение наблюдения за состоянием здоровья работников в рамках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периодических медицинских осмотров (обследования), по оценке состояния здоровья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работников для обнаружения и идентификации отклонений от нормы.</w:t>
      </w:r>
    </w:p>
    <w:p w:rsidR="00F6144F" w:rsidRPr="00F6144F" w:rsidRDefault="00F6144F" w:rsidP="00214DA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3.7. Работодатель при необходимости мож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ет создать орган управления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(координационный совет и т.п.), обеспечивающий проведение анализа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функционирования системы управления профессиональными рисками 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 выработку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взвешенных управленческих решений.</w:t>
      </w:r>
    </w:p>
    <w:p w:rsidR="00214DA6" w:rsidRDefault="00214DA6" w:rsidP="00214DA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6144F" w:rsidRPr="00214DA6" w:rsidRDefault="00F6144F" w:rsidP="00214DA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14DA6">
        <w:rPr>
          <w:rFonts w:ascii="Times New Roman" w:hAnsi="Times New Roman" w:cs="Times New Roman"/>
          <w:b/>
          <w:sz w:val="28"/>
          <w:szCs w:val="28"/>
          <w:lang w:val="ru-RU"/>
        </w:rPr>
        <w:t>4. Организация и внедрение процедур системы управлени</w:t>
      </w:r>
      <w:r w:rsidR="00214DA6" w:rsidRPr="00214DA6">
        <w:rPr>
          <w:rFonts w:ascii="Times New Roman" w:hAnsi="Times New Roman" w:cs="Times New Roman"/>
          <w:b/>
          <w:sz w:val="28"/>
          <w:szCs w:val="28"/>
          <w:lang w:val="ru-RU"/>
        </w:rPr>
        <w:t xml:space="preserve">я профессиональными </w:t>
      </w:r>
      <w:r w:rsidRPr="00214DA6">
        <w:rPr>
          <w:rFonts w:ascii="Times New Roman" w:hAnsi="Times New Roman" w:cs="Times New Roman"/>
          <w:b/>
          <w:sz w:val="28"/>
          <w:szCs w:val="28"/>
          <w:lang w:val="ru-RU"/>
        </w:rPr>
        <w:t>рисками</w:t>
      </w:r>
    </w:p>
    <w:p w:rsidR="00F6144F" w:rsidRPr="00F6144F" w:rsidRDefault="00F6144F" w:rsidP="00214DA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Работодатель в рамках системы управления професс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 xml:space="preserve">иональными рисками обеспечивает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функционирование следующих процедур: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а) обучение и подготовка персонала;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б) идентификацию опасностей и оценку профессиональных рисков;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в) управление профессиональными рисками;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г) документирование системы управления профессиональными рисками;</w:t>
      </w:r>
    </w:p>
    <w:p w:rsidR="00F6144F" w:rsidRPr="00F6144F" w:rsidRDefault="00F6144F" w:rsidP="00214DA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е) информирование работников и их участие в систе</w:t>
      </w:r>
      <w:r w:rsidR="00214DA6">
        <w:rPr>
          <w:rFonts w:ascii="Times New Roman" w:hAnsi="Times New Roman" w:cs="Times New Roman"/>
          <w:sz w:val="28"/>
          <w:szCs w:val="28"/>
          <w:lang w:val="ru-RU"/>
        </w:rPr>
        <w:t>ме управления профессиональными рисками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д) подготовку к аварийным ситуациям и реагирование на них.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4.1. Обучения и подготовка персонала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4.1.1. Обучение и (или) подготовка, а также другие планируемые мероприятия должны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быть направлены как на достижение соответствия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lastRenderedPageBreak/>
        <w:t>требованиям по компетентности, так и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на повышение осведомленности персонала. Проявленные личные качества и выраженная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способность применять свои знания и навыки.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4.1.2. Работодатель </w:t>
      </w: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обеспечивает</w:t>
      </w:r>
      <w:proofErr w:type="gramEnd"/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 чтобы любое 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должностное лицо, участвующее в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принятии управленческих решений, которые могут повлиять на профессиональную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безопасность и здоровье работников, являлось компетентным на основе соответствующего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образования и (или) подготовки, проводимой в соответствии с порядком, утвержденным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федеральным органом исполнительной власти, осуществляющим функции по выработке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государственной политики и нормативно-правовому регулированию в сфере труда.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4.1.3. Работодатель должен специально учитывать треб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ования                           к компетентности для тех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лиц, которые будут выполнять следующие функции: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представители работодателя;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выполнение идентификации опасностей и оценки рисков;</w:t>
      </w:r>
    </w:p>
    <w:p w:rsidR="00F6144F" w:rsidRPr="00F6144F" w:rsidRDefault="00896BDB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 w:rsidR="00F6144F" w:rsidRPr="00F6144F">
        <w:rPr>
          <w:rFonts w:ascii="Times New Roman" w:hAnsi="Times New Roman" w:cs="Times New Roman"/>
          <w:sz w:val="28"/>
          <w:szCs w:val="28"/>
          <w:lang w:val="ru-RU"/>
        </w:rPr>
        <w:t>выполнение работ по мониторингу систе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мы управления профессиональными </w:t>
      </w:r>
      <w:r w:rsidR="00F6144F" w:rsidRPr="00F6144F">
        <w:rPr>
          <w:rFonts w:ascii="Times New Roman" w:hAnsi="Times New Roman" w:cs="Times New Roman"/>
          <w:sz w:val="28"/>
          <w:szCs w:val="28"/>
          <w:lang w:val="ru-RU"/>
        </w:rPr>
        <w:t>рисками;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организация и проведение внутренних аудитов;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допуск персонала к работам, определен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ных при оценке профессиональных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рисков, как связанных с повышенной опасностью.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4.1.1. Программы подготовки работников должны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учитывать функции, выполняемые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работниками с учетом их ответственности и полномочий, 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а также действия работников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внешних организаций. Программы подготовки персонала должны включать в себя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обучающий материал по следующим вопросам: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порядок действий при возникнове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нии аварийной ситуации, а также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потенциальных последстви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ях отклонений от установленного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технологического процесса;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последствия действий работников и их поведения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, связанных                              с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профессиональными рисками для здоровья и безопасности;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необходимость выполнения обязатель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ств и политики в области охраны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труда, принятых работодателем, а 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также процедур, установленных в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рамках системы управления профессиональными рисками.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4.1.2. Работодатель обеспечивает повышение осведо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мленности в области обеспечения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безопасных условий труда и здоровья работников внешних организаций.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4.2. Процедуры идентификации опасностей и оценки профессиональных рисков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4.2.1. Процедуры идентификации опасностей и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оценки профессиональных рисков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учитывают: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повседневную (стандартную, обычную) и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редко выполняемую деятельность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работников, а также деятельность 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работников внешних организаций,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имеющих доступ к зоне выполнения работ;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человеческий фактор при выполнении профессиональной деятельности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lastRenderedPageBreak/>
        <w:t>работниками (возможность операционн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ой ошибки, утомление вследствие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высокого напряжения, ошибки при часто повторяющихся действиях и др.);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опасности, выявленные, как вблизи, т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ак и вне зоны выполнения работ,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которые способны неблагоприятно повл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иять на здоровье и безопасность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работников, включая работников внешних организаций;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инфраструктуру, оборудование и материалы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, находящиеся в зоне выполнения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работ, вне зависимости от того, кем они предоставлены;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изменения или предполагаемые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изменения видов деятельности                                 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технологических процессов;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проекты зоны выполнения работ, технол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огические процессы, сооружения,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машины, технологическое оборудование и организацию работ.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4.2.2. Процедура идентификации опасностей обеспечивает 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выявление, идентификацию 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описание всех имеющихся на рабочем месте опасностей 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 определением потенциального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ущерба безопасных условий труда 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 здоровья. Идентификация опасностей проводится в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соответствии 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 Порядком оценки уровня профессионального риска, утвержденного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федеральным органом исполнительной власти, осуществляющим функции 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по выработке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государственной политики и нормативно-правовому регулированию в сфере труда.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4.2.3. Процедура оценки профессиональных рисков должна: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соответствовать сложности оцени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ваемой деятельности и возможным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последствиям;</w:t>
      </w:r>
    </w:p>
    <w:p w:rsidR="00F6144F" w:rsidRPr="00F6144F" w:rsidRDefault="00F6144F" w:rsidP="00896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давать результаты в простой и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понятной форме, обеспечивающей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возможность прослеживаемости, воспроизводимости и использования для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управления профессиональными рисками;</w:t>
      </w:r>
    </w:p>
    <w:p w:rsidR="00F6144F" w:rsidRPr="00F6144F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в случае сомнений в оценке про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фессионального риска, или когда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предварительные оценки указывают н</w:t>
      </w:r>
      <w:r w:rsidR="00896BDB">
        <w:rPr>
          <w:rFonts w:ascii="Times New Roman" w:hAnsi="Times New Roman" w:cs="Times New Roman"/>
          <w:sz w:val="28"/>
          <w:szCs w:val="28"/>
          <w:lang w:val="ru-RU"/>
        </w:rPr>
        <w:t xml:space="preserve">а высокий риск, рассматриваются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варианты оценки профессиональ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ных рисков на основе проведения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инструментальных и (или) лаборат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орных измерений, при проведении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которых должны использоваться методы, предусмотренные действующими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нормативными актами, а также пов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еренные в установленном порядке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средства измерения.</w:t>
      </w:r>
    </w:p>
    <w:p w:rsidR="00F6144F" w:rsidRPr="00F6144F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при оценивании профессиональных риско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в рассматриваются все возможные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воздействия идентифицированных опасностей на здоровье 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 безопасность, а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также учитывается характер воздействия опасностей 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по времени.</w:t>
      </w:r>
    </w:p>
    <w:p w:rsidR="00F6144F" w:rsidRPr="00F6144F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4.2.1. Оценка профессиональных рисков осуществл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яется посредством сопоставления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результатов анализа с критериями приемлемости рисков.</w:t>
      </w:r>
    </w:p>
    <w:p w:rsidR="00F6144F" w:rsidRPr="00F6144F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4.2.2. Риск, сниженный до уровня, который может под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держивать организация, учитывая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свои правовые обязательства и свою собственную политику в области обеспечения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безопасных условий труда и здоровья.</w:t>
      </w:r>
    </w:p>
    <w:p w:rsidR="00F6144F" w:rsidRPr="00F6144F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4.2.3. </w:t>
      </w: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Работодатель выявляет опасности и оценивает профессиональные риски для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здоровья и безопасности работников, связанные 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 осуществляемыми в организации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изменениями в системе управления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профессиональными рисками или в деятельности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Работодателя в целом, 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до того, как эти изменения будут реализованы, и обеспечивает учет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таких оценок при выборе средств управления профессиональными рисками, отраженных в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п.4.3.Положения.</w:t>
      </w:r>
      <w:proofErr w:type="gramEnd"/>
    </w:p>
    <w:p w:rsidR="00F6144F" w:rsidRPr="00F6144F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4.2.4. Привлечение работников организации к пр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оцессу идентификации опасностей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следует осуществлять в соответствии с п.4.6 Положения.</w:t>
      </w:r>
    </w:p>
    <w:p w:rsidR="00F6144F" w:rsidRPr="00F6144F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4.2.5. Работодатель документирует выявленные опас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ности, результаты оценки уровня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профессиональных рисков и поддерживает эту информацию 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 актуальном состоянии в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соответствии с Порядком оценки уровня профессионального риска, утвержденного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федеральным органом исполнительной власти, осуществляющим функции по выработке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государственной политики и нормативно-правовому регулированию в сфере труда.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4.3. Процедура управления профессиональными рисками.</w:t>
      </w:r>
    </w:p>
    <w:p w:rsidR="00F6144F" w:rsidRPr="00F6144F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4.3.1. Работодатель периодически анализирует рез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ультаты оценки профессиональных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рисков для обоснования принимаемых управленческих решений, касающихся рисков.</w:t>
      </w:r>
    </w:p>
    <w:p w:rsidR="00F6144F" w:rsidRPr="00F6144F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4.3.2. При выборе средств управления професс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иональными рисками или в случае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планирования изменений существующих средств управления должны рассматриваются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возможности снижения профессион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альных рисков в соответствии со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следующей иерархией: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устранение риска;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замена одних рисков другими, менее значимыми;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применение технических средств снижения уровня риска;</w:t>
      </w:r>
    </w:p>
    <w:p w:rsidR="00F6144F" w:rsidRPr="00F6144F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применение плакатов и предупреждающих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об опасности знаков и (или)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административных средств управления рисками;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• применение средств индивидуальной защиты (далее - </w:t>
      </w: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СИЗ</w:t>
      </w:r>
      <w:proofErr w:type="gramEnd"/>
      <w:r w:rsidRPr="00F6144F">
        <w:rPr>
          <w:rFonts w:ascii="Times New Roman" w:hAnsi="Times New Roman" w:cs="Times New Roman"/>
          <w:sz w:val="28"/>
          <w:szCs w:val="28"/>
          <w:lang w:val="ru-RU"/>
        </w:rPr>
        <w:t>) работниками.</w:t>
      </w:r>
    </w:p>
    <w:p w:rsidR="00B73787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4.3.3. При применении средств индивидуальной защи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ты для обеспечения защищенности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работника он должен быть информирован о тех рисках, для защиты от которых его может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защитить данное СИЗ</w:t>
      </w:r>
      <w:proofErr w:type="gramEnd"/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73787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при применении </w:t>
      </w: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СИЗ</w:t>
      </w:r>
      <w:proofErr w:type="gramEnd"/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 необходимо обеспечить соответствие их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существующим условиям труда на рабочем месте, а также правильное использование и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обслуживание СИЗ; </w:t>
      </w:r>
    </w:p>
    <w:p w:rsidR="00B73787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при неправильном использовании или обслуживании </w:t>
      </w: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СИЗ</w:t>
      </w:r>
      <w:proofErr w:type="gramEnd"/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 у работника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может создаваться ложное чувство защищенности; </w:t>
      </w:r>
    </w:p>
    <w:p w:rsidR="00B73787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СИЗ</w:t>
      </w:r>
      <w:proofErr w:type="gramEnd"/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 могут создавать неудобства или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быть вредными для здоровья или опасными для работы, т.е. являться дополнительным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источником риска; </w:t>
      </w:r>
    </w:p>
    <w:p w:rsidR="00F6144F" w:rsidRPr="00F6144F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СИЗ</w:t>
      </w:r>
      <w:proofErr w:type="gramEnd"/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 защищают только данного пользователя, в то время как другие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работники, оказывающиеся в этой рабочей зоне, остаются незащищенными.</w:t>
      </w:r>
    </w:p>
    <w:p w:rsidR="00F6144F" w:rsidRPr="00F6144F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4.3.4. Для предотвращения угроз профессиональной бе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зопасности                               в системе управления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профессиональными рисками Работодатель должен применять ко всем видам деятельности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 производственным процессам, связанным с опасностями, средства оперативного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контроля в соответствии 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со следующей их иерархией:</w:t>
      </w:r>
    </w:p>
    <w:p w:rsidR="00F6144F" w:rsidRPr="00F6144F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1) изменение конструкции оборудования 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или технологий, направленных на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предотвращение возникновения опасности или ее ликвидацию;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2) применение средств сигнализации (предупреждения) 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 существовании опасности;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3) применение организационных и обучающих мер управления;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4) использование средств индивидуальной защиты (</w:t>
      </w: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СИЗ</w:t>
      </w:r>
      <w:proofErr w:type="gramEnd"/>
      <w:r w:rsidRPr="00F6144F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4.3.5. Средства оперативного контроля применяются к следующим областям:</w:t>
      </w:r>
    </w:p>
    <w:p w:rsidR="00F6144F" w:rsidRPr="00F6144F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4.3.5.1. работы повышенной опасности (исполь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зование методик, инструкций или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утвержденных методов работы в зонах повышенной опасности; применение необходимого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оборудования; предварительная оценка на соответствие требованиям к работам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повышенной опасности, обучение и др.);</w:t>
      </w:r>
    </w:p>
    <w:p w:rsidR="00541A7A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4.3.5.2. применение опасных материалов (условия ис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пользования опасных материалов,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включая информацию по применению аварийного оборудования; </w:t>
      </w:r>
    </w:p>
    <w:p w:rsidR="00541A7A" w:rsidRDefault="00F6144F" w:rsidP="00B7378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ограничения зон, в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которых допускается использование опасных материалов; безопасные условия хранения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опасных материалов </w:t>
      </w:r>
      <w:r w:rsidR="00B7378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контроль доступа; </w:t>
      </w:r>
    </w:p>
    <w:p w:rsidR="00541A7A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условия предоставления доступа к опасным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материалам; </w:t>
      </w:r>
    </w:p>
    <w:p w:rsidR="00F6144F" w:rsidRPr="00F6144F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экранирование опасных материалов и др.);</w:t>
      </w:r>
    </w:p>
    <w:p w:rsidR="00541A7A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4.3.5.3. использование оборудования и услуг (регулярное т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ехническое обслуживание 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ремонт оборудования, его проверка и испытание в целях предотвращения условий,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угрожающих безопасности; </w:t>
      </w:r>
    </w:p>
    <w:p w:rsidR="00F6144F" w:rsidRPr="00F6144F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проверка состояния зданий, сооружений, помещений и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поддержание 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 надлежащем состоянии пешеходных путей, управление движением;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предоставление, контроль и техническое обслуживание средств индивидуальной защиты;</w:t>
      </w:r>
    </w:p>
    <w:p w:rsidR="00F6144F" w:rsidRPr="00F6144F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проверка и испытание систем защиты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от падений, систем обеспечения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электробезопасности, спасательного оборудования, системы блокирующих выключателей,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оборудование для обнаружения и тушения пожара, устройства для контроля облучения,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системы вентиляции и др., а также погрузочно-разгрузочного оборудования проверка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полученных товаров, оборудования, услуг, и (периодическая) проверка их характеристик,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относящихся к профессиональной безопасности и здоровью работников и др.</w:t>
      </w:r>
      <w:proofErr w:type="gramEnd"/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4.3.5.4. работники внешних организаций (определение критериев выбора подрядчиков;</w:t>
      </w:r>
    </w:p>
    <w:p w:rsidR="00541A7A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сообщение требований безопасности и охраны труда подрядчикам; </w:t>
      </w:r>
    </w:p>
    <w:p w:rsidR="00541A7A" w:rsidRDefault="00541A7A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оценка и мониторинг </w:t>
      </w:r>
      <w:r w:rsidR="00F6144F"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профессиональной деятельности подрядчиков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  <w:r w:rsidR="00F6144F" w:rsidRPr="00F6144F">
        <w:rPr>
          <w:rFonts w:ascii="Times New Roman" w:hAnsi="Times New Roman" w:cs="Times New Roman"/>
          <w:sz w:val="28"/>
          <w:szCs w:val="28"/>
          <w:lang w:val="ru-RU"/>
        </w:rPr>
        <w:t>в области обеспечения безопасных условий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6144F"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труда и здоровья; </w:t>
      </w:r>
    </w:p>
    <w:p w:rsidR="00F6144F" w:rsidRPr="00F6144F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определение требований к посетителям; инструктаж и обучение;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предупредительные вывески и наглядные средства предоставления информации;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мониторинг поведения посетителей и руководство их работой и др.);</w:t>
      </w:r>
    </w:p>
    <w:p w:rsidR="00541A7A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lastRenderedPageBreak/>
        <w:t>4.3.5.5. общие меры (поддержание порядка в помещ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ении и техническое обслуживание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свободных дорожек для прохода; </w:t>
      </w:r>
    </w:p>
    <w:p w:rsidR="00541A7A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поддержание тепловой окружающей среды (температура,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качество воздуха); </w:t>
      </w:r>
    </w:p>
    <w:p w:rsidR="00541A7A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поддержание в актуальном состоянии планов действий в аварийных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ситуациях; </w:t>
      </w:r>
    </w:p>
    <w:p w:rsidR="00541A7A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недопустимость злоупотребления наркотиками и алкоголем и т.п.;</w:t>
      </w:r>
    </w:p>
    <w:p w:rsidR="00541A7A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охраны здоровья (программы медицинского обследования 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и т.п.); </w:t>
      </w:r>
    </w:p>
    <w:p w:rsidR="00F6144F" w:rsidRPr="00F6144F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программы обучения и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повышения осведомленности работников, включая работников внешних организаций, меры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контроля допуска и др.</w:t>
      </w:r>
    </w:p>
    <w:p w:rsidR="00F6144F" w:rsidRPr="00F6144F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4.3.6. Работодатель использует превентивные ме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ры управления профессиональными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рисками (наблюдение за состоянием здоровья работника, осведомление и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консультирование об опасностях 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 профессиональных рисках на рабочих местах,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инструктирование 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обучение по вопросам</w:t>
      </w:r>
      <w:proofErr w:type="gramEnd"/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 системы управления профессиональными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рисками 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 др.) и отдает предпочтение этим мерам.</w:t>
      </w:r>
    </w:p>
    <w:p w:rsidR="00F6144F" w:rsidRPr="00F6144F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4.3.7. При реализации средств управления профессиональными рисками мероприятия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Учреждения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должны быть направлены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на выполнение законодательных,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нормативных и других требований, применимых 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к работодателю.</w:t>
      </w:r>
    </w:p>
    <w:p w:rsidR="00F6144F" w:rsidRPr="00F6144F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4.3.8. Для эффективного выполнения мероприятий 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по управлению профессиональными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рисками, работодатель </w:t>
      </w: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использует</w:t>
      </w:r>
      <w:proofErr w:type="gramEnd"/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 как правило, сочетание различных мер, и не полагаться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на одну единственную меру.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4.4. Процедура подготовки к аварийным ситуациям и реагирования 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на них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4.4.4. Работодатель в рамках данной процедуры обеспечивает: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выявление потенциально возможных аварийных ситуаций;</w:t>
      </w:r>
    </w:p>
    <w:p w:rsidR="00F6144F" w:rsidRPr="00F6144F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реагирование на такие аварийные ситуации (возн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икшие                                      и тренировочные, в рамках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практических занятий).</w:t>
      </w:r>
    </w:p>
    <w:p w:rsidR="00F6144F" w:rsidRPr="00F6144F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4.4.5. Работодатель реагирует на реально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возникшие аварийные ситуации 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предупреждает или уменьшает связанные с ними неблагоприятные последствия для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обеспечения безопасных условий труда 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 здоровья работников. Для этого он должен, где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это практически возможно, периодически проводить тренировочные (практические)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занятия 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по обеспечению реагирования на аварийные ситуации, привлекая к этому, 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возможности, соответствующие заинтересованные стороны.</w:t>
      </w:r>
    </w:p>
    <w:p w:rsidR="00F6144F" w:rsidRPr="00F6144F" w:rsidRDefault="00F6144F" w:rsidP="00541A7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4.4.6. Работодатель периодически анализирует и, пр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и необходимости, пересматривает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свою подготовку к аварийным ситуациям и реагированию 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на них, в особенности после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периодических тренировочных (практических) занятий, а также после имевших место</w:t>
      </w:r>
      <w:r w:rsidR="00541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аварийных ситуаций.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4.5. Процедура документирования системы управления профессиональными рисками</w:t>
      </w:r>
    </w:p>
    <w:p w:rsidR="00F6144F" w:rsidRPr="00F6144F" w:rsidRDefault="00F6144F" w:rsidP="007410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4.5.1. Работодатель поддерживает соответствующую текущему периоду времени</w:t>
      </w:r>
      <w:r w:rsidR="00741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документацию системы управления профессиональными рисками,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lastRenderedPageBreak/>
        <w:t>достаточную для</w:t>
      </w:r>
      <w:r w:rsidR="00741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обеспечения доказательства того, что данная система внедрена, поддерживается в</w:t>
      </w:r>
      <w:r w:rsidR="00741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актуальном состоянии и соответствует требованиям настоящего Положения.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4.5.2. Документация системы управления профессиональными рисками должна включать:</w:t>
      </w:r>
    </w:p>
    <w:p w:rsidR="00F6144F" w:rsidRPr="00F6144F" w:rsidRDefault="00F6144F" w:rsidP="007410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политику в области охраны труда и управле</w:t>
      </w:r>
      <w:r w:rsidR="00741070">
        <w:rPr>
          <w:rFonts w:ascii="Times New Roman" w:hAnsi="Times New Roman" w:cs="Times New Roman"/>
          <w:sz w:val="28"/>
          <w:szCs w:val="28"/>
          <w:lang w:val="ru-RU"/>
        </w:rPr>
        <w:t xml:space="preserve">ния профессиональными рисками 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цели в области управления профессиональными рисками;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• документацию выполнения </w:t>
      </w:r>
      <w:r w:rsidR="00741070">
        <w:rPr>
          <w:rFonts w:ascii="Times New Roman" w:hAnsi="Times New Roman" w:cs="Times New Roman"/>
          <w:sz w:val="28"/>
          <w:szCs w:val="28"/>
          <w:lang w:val="ru-RU"/>
        </w:rPr>
        <w:t>требований настоящего Положения.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4.5.3. Работодатель поддерживает документацию в актуальном состоянии путем: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утверждения документов на предмет их адекватности до их выпуска;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анализа, актуализации (при необходимости) и переутверждения документов;</w:t>
      </w:r>
    </w:p>
    <w:p w:rsidR="00F6144F" w:rsidRPr="00F6144F" w:rsidRDefault="00F6144F" w:rsidP="007410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• обеспечения идентификации изменений и статуса действующей </w:t>
      </w:r>
      <w:r w:rsidR="0074107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в настоящий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момент редакции документов;</w:t>
      </w:r>
    </w:p>
    <w:p w:rsidR="00F6144F" w:rsidRPr="00F6144F" w:rsidRDefault="00F6144F" w:rsidP="007410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обеспечения того, чтобы соответствующ</w:t>
      </w:r>
      <w:r w:rsidR="00741070">
        <w:rPr>
          <w:rFonts w:ascii="Times New Roman" w:hAnsi="Times New Roman" w:cs="Times New Roman"/>
          <w:sz w:val="28"/>
          <w:szCs w:val="28"/>
          <w:lang w:val="ru-RU"/>
        </w:rPr>
        <w:t xml:space="preserve">ие версии (редакции) применимых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документов находились в местах их использования;</w:t>
      </w:r>
    </w:p>
    <w:p w:rsidR="00F6144F" w:rsidRPr="00F6144F" w:rsidRDefault="00F6144F" w:rsidP="007410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обеспечения сохранности документов в состоя</w:t>
      </w:r>
      <w:r w:rsidR="00741070">
        <w:rPr>
          <w:rFonts w:ascii="Times New Roman" w:hAnsi="Times New Roman" w:cs="Times New Roman"/>
          <w:sz w:val="28"/>
          <w:szCs w:val="28"/>
          <w:lang w:val="ru-RU"/>
        </w:rPr>
        <w:t xml:space="preserve">нии, позволяющем их прочитать 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легко идентифицировать;</w:t>
      </w:r>
    </w:p>
    <w:p w:rsidR="00F6144F" w:rsidRPr="00F6144F" w:rsidRDefault="00F6144F" w:rsidP="007410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обеспечения того, чтобы документы, определенн</w:t>
      </w:r>
      <w:r w:rsidR="00741070">
        <w:rPr>
          <w:rFonts w:ascii="Times New Roman" w:hAnsi="Times New Roman" w:cs="Times New Roman"/>
          <w:sz w:val="28"/>
          <w:szCs w:val="28"/>
          <w:lang w:val="ru-RU"/>
        </w:rPr>
        <w:t xml:space="preserve">ые Работодателем как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необходимые для планирования и функционирования системы управления</w:t>
      </w:r>
      <w:r w:rsidR="00741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профессиональными рисками, могли быть выявлены и использованы;</w:t>
      </w:r>
    </w:p>
    <w:p w:rsidR="00F6144F" w:rsidRPr="00F6144F" w:rsidRDefault="00F6144F" w:rsidP="007410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предотвращения непреднамеренного исполь</w:t>
      </w:r>
      <w:r w:rsidR="00741070">
        <w:rPr>
          <w:rFonts w:ascii="Times New Roman" w:hAnsi="Times New Roman" w:cs="Times New Roman"/>
          <w:sz w:val="28"/>
          <w:szCs w:val="28"/>
          <w:lang w:val="ru-RU"/>
        </w:rPr>
        <w:t xml:space="preserve">зования устаревших (вышедших из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употребления) документов.</w:t>
      </w:r>
    </w:p>
    <w:p w:rsidR="00F6144F" w:rsidRPr="00F6144F" w:rsidRDefault="00F6144F" w:rsidP="007410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4.5.4. Работодатель в рамках данной процедуры обе</w:t>
      </w:r>
      <w:r w:rsidR="00741070">
        <w:rPr>
          <w:rFonts w:ascii="Times New Roman" w:hAnsi="Times New Roman" w:cs="Times New Roman"/>
          <w:sz w:val="28"/>
          <w:szCs w:val="28"/>
          <w:lang w:val="ru-RU"/>
        </w:rPr>
        <w:t xml:space="preserve">спечивает учет законодательных,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нормативных и других требований по обеспечению безопасных условий труда и здоровья.</w:t>
      </w:r>
    </w:p>
    <w:p w:rsidR="00F6144F" w:rsidRPr="00F6144F" w:rsidRDefault="00F6144F" w:rsidP="00774CF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При этом информация о применимых к работодателю</w:t>
      </w:r>
      <w:r w:rsidR="00774CF8">
        <w:rPr>
          <w:rFonts w:ascii="Times New Roman" w:hAnsi="Times New Roman" w:cs="Times New Roman"/>
          <w:sz w:val="28"/>
          <w:szCs w:val="28"/>
          <w:lang w:val="ru-RU"/>
        </w:rPr>
        <w:t xml:space="preserve"> законодательных, нормативных 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других требованиях постоянно актуализируется и доводится до работников и работников</w:t>
      </w:r>
      <w:r w:rsidR="00774C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внешних организаций и других заинтересованных лиц.</w:t>
      </w:r>
    </w:p>
    <w:p w:rsidR="00F6144F" w:rsidRPr="00F6144F" w:rsidRDefault="00F6144F" w:rsidP="00774CF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 Процедура информирования работ</w:t>
      </w:r>
      <w:r w:rsidR="00774CF8">
        <w:rPr>
          <w:rFonts w:ascii="Times New Roman" w:hAnsi="Times New Roman" w:cs="Times New Roman"/>
          <w:sz w:val="28"/>
          <w:szCs w:val="28"/>
          <w:lang w:val="ru-RU"/>
        </w:rPr>
        <w:t xml:space="preserve">ников и их участия в управлении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профессиональными рисками</w:t>
      </w:r>
    </w:p>
    <w:p w:rsidR="00F6144F" w:rsidRPr="00F6144F" w:rsidRDefault="00F6144F" w:rsidP="00774CF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4.6.1. Для обеспечения эффективной работы систе</w:t>
      </w:r>
      <w:r w:rsidR="00774CF8">
        <w:rPr>
          <w:rFonts w:ascii="Times New Roman" w:hAnsi="Times New Roman" w:cs="Times New Roman"/>
          <w:sz w:val="28"/>
          <w:szCs w:val="28"/>
          <w:lang w:val="ru-RU"/>
        </w:rPr>
        <w:t xml:space="preserve">мы управления профессиональными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рисками, а также использования процессов обмена информацией и консультаций в рамках</w:t>
      </w:r>
      <w:r w:rsidR="00774C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функционирования системы, Работодатель обеспечивает:</w:t>
      </w:r>
    </w:p>
    <w:p w:rsidR="00F6144F" w:rsidRPr="00F6144F" w:rsidRDefault="00F6144F" w:rsidP="00774CF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• обмен информацией и консультирование в </w:t>
      </w:r>
      <w:r w:rsidR="00774CF8">
        <w:rPr>
          <w:rFonts w:ascii="Times New Roman" w:hAnsi="Times New Roman" w:cs="Times New Roman"/>
          <w:sz w:val="28"/>
          <w:szCs w:val="28"/>
          <w:lang w:val="ru-RU"/>
        </w:rPr>
        <w:t xml:space="preserve">отношении рисков для безопасных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условий труда и здоровья между различными уровнями </w:t>
      </w:r>
      <w:r w:rsidR="00774CF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и структурными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подразделениями Работодателя, а также с работниками внешних организаций;</w:t>
      </w:r>
    </w:p>
    <w:p w:rsidR="00F6144F" w:rsidRPr="00F6144F" w:rsidRDefault="00F6144F" w:rsidP="00774CF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документирование соответствующих обр</w:t>
      </w:r>
      <w:r w:rsidR="00774CF8">
        <w:rPr>
          <w:rFonts w:ascii="Times New Roman" w:hAnsi="Times New Roman" w:cs="Times New Roman"/>
          <w:sz w:val="28"/>
          <w:szCs w:val="28"/>
          <w:lang w:val="ru-RU"/>
        </w:rPr>
        <w:t xml:space="preserve">ащений внешних заинтересованных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сторон, а также ответа на них.</w:t>
      </w:r>
    </w:p>
    <w:p w:rsidR="00F6144F" w:rsidRPr="00F6144F" w:rsidRDefault="00F6144F" w:rsidP="0081651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4.6.5. В рамках информирования работников внешних организаций Работодатель</w:t>
      </w:r>
      <w:r w:rsidR="00774C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назначает ответственных исполнителей, предназначенных для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lastRenderedPageBreak/>
        <w:t>информирования</w:t>
      </w:r>
      <w:r w:rsidR="00774C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подрядчиков и посетителей о своих требованиях в области обеспечения безопасных</w:t>
      </w:r>
      <w:r w:rsidR="00774C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условий труда и здоровья. При этом информация должна соответствовать опасностям и</w:t>
      </w:r>
      <w:r w:rsidR="00774C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профессиональным рискам, связанным с выполняемой работой и предусматривать</w:t>
      </w:r>
      <w:r w:rsidR="00774C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уведомление о последствиях невыполнения условий соответствия требованиям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безопасности.</w:t>
      </w:r>
    </w:p>
    <w:p w:rsidR="00F6144F" w:rsidRPr="00F6144F" w:rsidRDefault="00F6144F" w:rsidP="0081651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4.6.6. Работодатель информирует работников внешних организаций о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б имеющихся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средствах оперативного контроля (системы контроля прохода на территорию, наличие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нарядно-допускной системы выполнения работ, и т.п.)</w:t>
      </w:r>
    </w:p>
    <w:p w:rsidR="00F6144F" w:rsidRPr="00F6144F" w:rsidRDefault="00F6144F" w:rsidP="0081651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4.6.7. Работодателем в рамках информирования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 работников внешних организаций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устанавливается порядок, обеспечивающий проведение консультаций на месте выполнения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работ.</w:t>
      </w:r>
    </w:p>
    <w:p w:rsidR="00F6144F" w:rsidRPr="00F6144F" w:rsidRDefault="00F6144F" w:rsidP="0081651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4.6.8. В отношении работников внешних организаций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 обмен информацией включает как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минимум: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требования безопасности, относящиеся к посетителям;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процедуры эвакуации и реакция на сигналы тревоги;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контроль перемещения;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контроль доступа и требования по сопровождению;</w:t>
      </w:r>
    </w:p>
    <w:p w:rsidR="00F6144F" w:rsidRPr="00F6144F" w:rsidRDefault="00816518" w:rsidP="0081651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 w:rsidR="00F6144F" w:rsidRPr="00F6144F">
        <w:rPr>
          <w:rFonts w:ascii="Times New Roman" w:hAnsi="Times New Roman" w:cs="Times New Roman"/>
          <w:sz w:val="28"/>
          <w:szCs w:val="28"/>
          <w:lang w:val="ru-RU"/>
        </w:rPr>
        <w:t>средства индивидуальной защиты, котор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ые необходимо применять (каски, </w:t>
      </w:r>
      <w:r w:rsidR="00F6144F" w:rsidRPr="00F6144F">
        <w:rPr>
          <w:rFonts w:ascii="Times New Roman" w:hAnsi="Times New Roman" w:cs="Times New Roman"/>
          <w:sz w:val="28"/>
          <w:szCs w:val="28"/>
          <w:lang w:val="ru-RU"/>
        </w:rPr>
        <w:t>защитные очки и т.п.).</w:t>
      </w:r>
    </w:p>
    <w:p w:rsidR="00F6144F" w:rsidRPr="00F6144F" w:rsidRDefault="00F6144F" w:rsidP="0081651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4.6.5. Работодатель создает условия для вовлечения рабо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тников в деятельность в области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обеспечения безопасных условий труда и здоровья путем:</w:t>
      </w:r>
    </w:p>
    <w:p w:rsidR="00F6144F" w:rsidRPr="00F6144F" w:rsidRDefault="00816518" w:rsidP="0081651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 w:rsidR="00F6144F" w:rsidRPr="00F6144F">
        <w:rPr>
          <w:rFonts w:ascii="Times New Roman" w:hAnsi="Times New Roman" w:cs="Times New Roman"/>
          <w:sz w:val="28"/>
          <w:szCs w:val="28"/>
          <w:lang w:val="ru-RU"/>
        </w:rPr>
        <w:t>привлечения их к идентификации опас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ностей, оценке профессиональных </w:t>
      </w:r>
      <w:r w:rsidR="00F6144F" w:rsidRPr="00F6144F">
        <w:rPr>
          <w:rFonts w:ascii="Times New Roman" w:hAnsi="Times New Roman" w:cs="Times New Roman"/>
          <w:sz w:val="28"/>
          <w:szCs w:val="28"/>
          <w:lang w:val="ru-RU"/>
        </w:rPr>
        <w:t>рисков и выбору средств управления профессиональными рисками;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привлечения их к проведению анализа несчастных случаев*;</w:t>
      </w:r>
    </w:p>
    <w:p w:rsidR="00F6144F" w:rsidRPr="00F6144F" w:rsidRDefault="00F6144F" w:rsidP="0081651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привлечения их к разработке и анализу по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литики и целей в области охраны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здоровья и безопасности труда;</w:t>
      </w:r>
    </w:p>
    <w:p w:rsidR="00F6144F" w:rsidRPr="00F6144F" w:rsidRDefault="00F6144F" w:rsidP="0081651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консультирования их по всем изменениям, к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оторые могут повлиять на охрану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их здоровья и обеспечение безопасности их труда;</w:t>
      </w:r>
    </w:p>
    <w:p w:rsidR="00F6144F" w:rsidRPr="00F6144F" w:rsidRDefault="00F6144F" w:rsidP="0081651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привлечения их официальных представит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елей к рассмотрению вопросов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охраны здоровья и безопасности труда;</w:t>
      </w:r>
    </w:p>
    <w:p w:rsidR="00F6144F" w:rsidRPr="00F6144F" w:rsidRDefault="00F6144F" w:rsidP="0081651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• консультирования работников внешних 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организаций в случае реализации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каких-либо изменений, которые могут повлиять на обстоятельства, влияющие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на охрану здоровья их работников и обеспечение безопасности их труда.</w:t>
      </w:r>
    </w:p>
    <w:p w:rsidR="00F6144F" w:rsidRPr="00F6144F" w:rsidRDefault="00F6144F" w:rsidP="0081651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* Это связанное с работой событие (я), которое привел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о к травме, ухудшению состояния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здоровья или смерти.</w:t>
      </w:r>
    </w:p>
    <w:p w:rsidR="00F6144F" w:rsidRPr="00F6144F" w:rsidRDefault="00F6144F" w:rsidP="0081651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4.6.6. Работники должны быть информированы Работода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телем о возможностях их участия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 деятельности по охране здоровья и безопасности труда, включая информацию о том, кто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является их полномочным представителем по вопросам охраны здоровья и безопасности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труда.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4.6.7. Работники обязаны оказывать поддержку политике Работодателя 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 области</w:t>
      </w:r>
      <w:r w:rsidR="008165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обеспечения безопасных условий труда и здоровья за счет ответственного выполнения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обязательств соблюдать требования охраны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lastRenderedPageBreak/>
        <w:t>труда, установленные законами и иными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нормативными правовыми актами, 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а также требования настоящего Положения.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4.6.8. Работники должны правильно применять средств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а индивидуальной и коллективной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защиты.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4.6.9. Работники должны проходить обучение безопасн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ым методам                      и приемам выполнения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работ и оказанию первой </w:t>
      </w: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помощи</w:t>
      </w:r>
      <w:proofErr w:type="gramEnd"/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 пострадавшим 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на производстве, инструктаж по охране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труда, стажировку на рабочем месте, проверку знаний требований охраны труда.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4.6.10. Работники обязаны содействовать наибол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ее полному выявлению источников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опасностей и причин неправильных действий, участвовать 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 оценке рисков.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4.6.11. Работники должны оказывать содействие провед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ению анализа несчастных случаев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на производстве.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4.6.12. Работники должны знать, кто является и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х полномочным представителем по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вопросам безопасных условий труда и здоровья.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4.6.13. Работники обязаны немедленно извеща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ть своего непосредственного или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вышестоящего руководителя о любой ситуации, угрожающей жизни и здоровью людей, о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каждом случае травмирования, или об ухудшении состояния здоровья, в том числе о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проявлении признаков острого заболевания (отравления), а также о выявленном у него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профессиональном заболевании.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4.6.14. Работники обязаны проходить предварительные (при поступлении на работу) и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периодические (в течение трудовой деятельности) медици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нские осмотры (обследования), а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также проходить внеочередные медицинские осмотры (обследования) по направлению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работодателя в случаях, предусмотренных трудовым законодательством России.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4.6.15. Работники несут ответственность за соблюдение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выполнения порученных им работ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(действий), регламентированных процедурами в рамках системы управления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профессиональными рисками.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5. Контроль функционирования системы управления профессиональными рисками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5.1. Работодатель обеспечивает контроль функ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ционирования системы управления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профессиональными рисками посредством реализации процедур мониторинга и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нутреннего аудита системы.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5.2. Процедура мониторинга в системе управ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ления профессиональными рисками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включает в себя качественные и количественные измерения и оценки состояния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выполнения требований настоящего Положения, выполняемые с целью получения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информации о состоянии и эффективности работы системы в целом. Мониторинг должен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включать в себя следующие основные составляющие: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мониторинг условий труда и оценку профессиональных рисков;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мониторинг (расследование) несчастных случаев,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ухудшения здоровья работников,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болезней, профзаболеваний;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lastRenderedPageBreak/>
        <w:t>• мониторинг несоответствий в области обеспеч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ения безопасных условий труда 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здоровья работников;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мониторинг Программ по достижению целей в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области обеспечения безопасных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условий труда и здоровья работников;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• мониторинг программ реабилитации работников и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финансовых затрат, связанных с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ущербом для здоровья и безопасности работников.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5.5. Внутренние аудиты (проверки) системы управ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ления профессиональными рисками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направлены на определение соответствия требованиям настоящего Положения и оценку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результативности системы 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 целом. Внутренний аудит (проверка) должен проводиться в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соответствии 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 Программой аудита и критериями аудита.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5.6. В результаты внутреннего аудита (проверки) 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должны включаться свидетельства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аудита (факты) подтверждающие выполнение или невыполнение требований настоящего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Положения. Результаты внутреннего аудита должны быть использованы в анализе системы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управления профессиональными рисками высшим руководством с целью формирования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корректирующих действий по улучшению системы управления профессиональными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рисками.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6. Процедура </w:t>
      </w: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анализа эффективности функ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>ционирования системы управления</w:t>
      </w:r>
      <w:proofErr w:type="gramEnd"/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профессиональными рисками</w:t>
      </w:r>
    </w:p>
    <w:p w:rsidR="00F6144F" w:rsidRPr="00F6144F" w:rsidRDefault="00F6144F" w:rsidP="000B6A7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6.1. Работодатель обеспечивает анализ функ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ционирования системы управления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профессиональными рисками, входными данными для которого являются результаты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мониторинга системы управления профессиональными рисками, аудитов и проверок, а</w:t>
      </w:r>
      <w:r w:rsidR="000B6A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также результатов предыдущего анализа со стороны работодателя и его представителей.</w:t>
      </w:r>
    </w:p>
    <w:p w:rsidR="00F6144F" w:rsidRPr="00F6144F" w:rsidRDefault="00F6144F" w:rsidP="00AE46A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6.2. Результаты анализа системы управления профе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ссиональными рисками со стороны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работодателя и его представителей должны быть согласованными с обязательством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работодателя относительно постоянного улучшения и включать все решения и действия,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относящиеся к возможным изменениям политики, целей в области обеспечения безопасных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условий труда и здоровья работников, а также всех элементов системы управления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профессиональными рисками.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>7. Требования к надзору и контролю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144F" w:rsidRPr="00F6144F" w:rsidRDefault="00F6144F" w:rsidP="00AE46A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7.1. Государственный надзор и </w:t>
      </w: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 соблюдением работод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ателем требований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настоящего Положения осуществляется федеральным органом исполнительной власти,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уполномоченным на проведение надзора и контроля за соблюдением трудового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законодательства и иных нормативных правовых актов, содержащих нормы трудового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права, и его территориальными органами (государственными инспекциями труда в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субъектах Российской Федерации).</w:t>
      </w:r>
    </w:p>
    <w:p w:rsidR="00F6144F" w:rsidRPr="00F6144F" w:rsidRDefault="00F6144F" w:rsidP="00FF11F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7.2. </w:t>
      </w:r>
      <w:proofErr w:type="gramStart"/>
      <w:r w:rsidRPr="00F6144F">
        <w:rPr>
          <w:rFonts w:ascii="Times New Roman" w:hAnsi="Times New Roman" w:cs="Times New Roman"/>
          <w:sz w:val="28"/>
          <w:szCs w:val="28"/>
          <w:lang w:val="ru-RU"/>
        </w:rPr>
        <w:t>Контроль за соблюдением работо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дателями требований Положения                         в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подведомственных организациях осуществляется в соответствии 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со статьями 353 и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370 Трудового кодекса Российской Федерации федеральными органами исполнительной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власти, органами исполнительной власти субъектов Российской Федерации и органами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местного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самоуправления, а также профессиональными союзами, их объединениями 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состоящими в их ведении техническими инспекторами труда </w:t>
      </w:r>
      <w:r w:rsidR="00AE46A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</w:t>
      </w:r>
      <w:r w:rsidR="00FF11FF">
        <w:rPr>
          <w:rFonts w:ascii="Times New Roman" w:hAnsi="Times New Roman" w:cs="Times New Roman"/>
          <w:sz w:val="28"/>
          <w:szCs w:val="28"/>
          <w:lang w:val="ru-RU"/>
        </w:rPr>
        <w:t xml:space="preserve">и уполномоченными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(доверенными) лицами по охране труда.</w:t>
      </w:r>
      <w:proofErr w:type="gramEnd"/>
    </w:p>
    <w:p w:rsidR="00FF11FF" w:rsidRDefault="00F6144F" w:rsidP="00FF11FF">
      <w:pPr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F6144F">
        <w:rPr>
          <w:rFonts w:ascii="Times New Roman" w:hAnsi="Times New Roman" w:cs="Times New Roman"/>
          <w:sz w:val="28"/>
          <w:szCs w:val="28"/>
          <w:lang w:val="ru-RU"/>
        </w:rPr>
        <w:t xml:space="preserve">Положение принято решением Общего собрания работников </w:t>
      </w:r>
      <w:r w:rsidR="00FF11FF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</w:t>
      </w:r>
      <w:r w:rsidRPr="00F6144F">
        <w:rPr>
          <w:rFonts w:ascii="Times New Roman" w:hAnsi="Times New Roman" w:cs="Times New Roman"/>
          <w:sz w:val="28"/>
          <w:szCs w:val="28"/>
          <w:lang w:val="ru-RU"/>
        </w:rPr>
        <w:t>и представителей</w:t>
      </w:r>
      <w:r w:rsidR="00FF11FF" w:rsidRPr="00FF11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F11FF" w:rsidRPr="00F6144F">
        <w:rPr>
          <w:rFonts w:ascii="Times New Roman" w:hAnsi="Times New Roman" w:cs="Times New Roman"/>
          <w:sz w:val="28"/>
          <w:szCs w:val="28"/>
          <w:lang w:val="ru-RU"/>
        </w:rPr>
        <w:t>Положение принято решением Общего собра</w:t>
      </w:r>
      <w:r w:rsidR="00FF11FF">
        <w:rPr>
          <w:rFonts w:ascii="Times New Roman" w:hAnsi="Times New Roman" w:cs="Times New Roman"/>
          <w:sz w:val="28"/>
          <w:szCs w:val="28"/>
          <w:lang w:val="ru-RU"/>
        </w:rPr>
        <w:t xml:space="preserve">ния работников </w:t>
      </w:r>
      <w:r w:rsidR="00FF11FF" w:rsidRPr="00930206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Государственное бюджетное учреждение здравоохранения </w:t>
      </w:r>
      <w:r w:rsidR="00FF11F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                         </w:t>
      </w:r>
      <w:r w:rsidR="00FF11FF" w:rsidRPr="00930206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Республики Башкортостан Дюртюлинская центральная районная больница</w:t>
      </w:r>
      <w:r w:rsidR="00FF11F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.</w:t>
      </w:r>
    </w:p>
    <w:p w:rsidR="00FF11FF" w:rsidRDefault="00FF11FF" w:rsidP="00FF11FF">
      <w:pPr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FF11FF" w:rsidRDefault="00FF11FF" w:rsidP="00FF11FF">
      <w:pPr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FF11FF" w:rsidRPr="00930206" w:rsidRDefault="00FF11FF" w:rsidP="00FF11FF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Составила специалист по охране труда                                     Р.Р. Шайдуллина</w:t>
      </w: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6144F" w:rsidRPr="00F6144F" w:rsidRDefault="00F6144F" w:rsidP="00F6144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6144F" w:rsidRPr="00F61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952"/>
    <w:rsid w:val="00001D16"/>
    <w:rsid w:val="000B6A70"/>
    <w:rsid w:val="001761E9"/>
    <w:rsid w:val="00214DA6"/>
    <w:rsid w:val="003139F5"/>
    <w:rsid w:val="00541A7A"/>
    <w:rsid w:val="00741070"/>
    <w:rsid w:val="00774CF8"/>
    <w:rsid w:val="00816518"/>
    <w:rsid w:val="00896BDB"/>
    <w:rsid w:val="00AA04AD"/>
    <w:rsid w:val="00AE46A8"/>
    <w:rsid w:val="00B400EA"/>
    <w:rsid w:val="00B73787"/>
    <w:rsid w:val="00EE5952"/>
    <w:rsid w:val="00F2658F"/>
    <w:rsid w:val="00F6144F"/>
    <w:rsid w:val="00FF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44F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1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61E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1E9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44F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1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61E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1E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14</Pages>
  <Words>4714</Words>
  <Characters>26876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3</cp:revision>
  <cp:lastPrinted>2025-03-04T04:36:00Z</cp:lastPrinted>
  <dcterms:created xsi:type="dcterms:W3CDTF">2025-03-04T03:20:00Z</dcterms:created>
  <dcterms:modified xsi:type="dcterms:W3CDTF">2026-03-26T07:46:00Z</dcterms:modified>
</cp:coreProperties>
</file>